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5C2" w:rsidRPr="008975C2" w:rsidRDefault="008975C2" w:rsidP="008975C2">
      <w:pPr>
        <w:spacing w:line="276" w:lineRule="auto"/>
        <w:jc w:val="center"/>
        <w:rPr>
          <w:rFonts w:ascii="Times New Roman" w:eastAsia="Times New Roman" w:hAnsi="Times New Roman" w:cs="Times New Roman"/>
          <w:b/>
          <w:bCs/>
          <w:sz w:val="28"/>
          <w:szCs w:val="28"/>
          <w:lang w:eastAsia="ru-RU"/>
        </w:rPr>
      </w:pPr>
      <w:r w:rsidRPr="008975C2">
        <w:rPr>
          <w:rFonts w:ascii="Times New Roman" w:eastAsia="Times New Roman" w:hAnsi="Times New Roman" w:cs="Times New Roman"/>
          <w:b/>
          <w:bCs/>
          <w:sz w:val="28"/>
          <w:szCs w:val="28"/>
          <w:u w:val="single"/>
          <w:lang w:eastAsia="ru-RU"/>
        </w:rPr>
        <w:t>Задание 6.1</w:t>
      </w:r>
      <w:proofErr w:type="gramStart"/>
      <w:r>
        <w:rPr>
          <w:rFonts w:ascii="Times New Roman" w:eastAsia="Times New Roman" w:hAnsi="Times New Roman" w:cs="Times New Roman"/>
          <w:b/>
          <w:bCs/>
          <w:sz w:val="28"/>
          <w:szCs w:val="28"/>
          <w:lang w:eastAsia="ru-RU"/>
        </w:rPr>
        <w:t xml:space="preserve">  </w:t>
      </w:r>
      <w:r w:rsidR="00B66BC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w:t>
      </w:r>
      <w:proofErr w:type="gramEnd"/>
      <w:r>
        <w:rPr>
          <w:rFonts w:ascii="Times New Roman" w:eastAsia="Times New Roman" w:hAnsi="Times New Roman" w:cs="Times New Roman"/>
          <w:b/>
          <w:bCs/>
          <w:sz w:val="28"/>
          <w:szCs w:val="28"/>
          <w:lang w:eastAsia="ru-RU"/>
        </w:rPr>
        <w:t>ровести обследование состояния окружающей среды в населенном пункте или на прилегающей местности</w:t>
      </w:r>
    </w:p>
    <w:p w:rsidR="008975C2" w:rsidRPr="00741BDD" w:rsidRDefault="008975C2" w:rsidP="008975C2">
      <w:pPr>
        <w:rPr>
          <w:rFonts w:ascii="Times New Roman" w:hAnsi="Times New Roman" w:cs="Times New Roman"/>
          <w:sz w:val="28"/>
          <w:szCs w:val="28"/>
        </w:rPr>
      </w:pPr>
      <w:r w:rsidRPr="00683A6F">
        <w:rPr>
          <w:rFonts w:ascii="Times New Roman" w:hAnsi="Times New Roman" w:cs="Times New Roman"/>
          <w:sz w:val="28"/>
          <w:szCs w:val="28"/>
          <w:u w:val="single"/>
        </w:rPr>
        <w:t>Дата выполнения</w:t>
      </w:r>
      <w:r>
        <w:rPr>
          <w:rFonts w:ascii="Times New Roman" w:hAnsi="Times New Roman" w:cs="Times New Roman"/>
          <w:sz w:val="28"/>
          <w:szCs w:val="28"/>
        </w:rPr>
        <w:t>: сентябрь 202</w:t>
      </w:r>
      <w:r w:rsidR="007E244B">
        <w:rPr>
          <w:rFonts w:ascii="Times New Roman" w:hAnsi="Times New Roman" w:cs="Times New Roman"/>
          <w:sz w:val="28"/>
          <w:szCs w:val="28"/>
        </w:rPr>
        <w:t>4 - август 2025</w:t>
      </w:r>
      <w:r w:rsidRPr="00741BDD">
        <w:rPr>
          <w:rFonts w:ascii="Times New Roman" w:hAnsi="Times New Roman" w:cs="Times New Roman"/>
          <w:sz w:val="28"/>
          <w:szCs w:val="28"/>
        </w:rPr>
        <w:t>.</w:t>
      </w:r>
    </w:p>
    <w:p w:rsidR="008975C2" w:rsidRPr="00741BDD" w:rsidRDefault="008975C2" w:rsidP="008975C2">
      <w:pPr>
        <w:rPr>
          <w:rFonts w:ascii="Times New Roman" w:hAnsi="Times New Roman" w:cs="Times New Roman"/>
          <w:sz w:val="28"/>
          <w:szCs w:val="28"/>
        </w:rPr>
      </w:pPr>
      <w:r w:rsidRPr="00683A6F">
        <w:rPr>
          <w:rFonts w:ascii="Times New Roman" w:hAnsi="Times New Roman" w:cs="Times New Roman"/>
          <w:sz w:val="28"/>
          <w:szCs w:val="28"/>
          <w:u w:val="single"/>
        </w:rPr>
        <w:t>Количество участников</w:t>
      </w:r>
      <w:r w:rsidR="00B66BC9">
        <w:rPr>
          <w:rFonts w:ascii="Times New Roman" w:hAnsi="Times New Roman" w:cs="Times New Roman"/>
          <w:sz w:val="28"/>
          <w:szCs w:val="28"/>
        </w:rPr>
        <w:t> –   28</w:t>
      </w:r>
      <w:r>
        <w:rPr>
          <w:rFonts w:ascii="Times New Roman" w:hAnsi="Times New Roman" w:cs="Times New Roman"/>
          <w:sz w:val="28"/>
          <w:szCs w:val="28"/>
        </w:rPr>
        <w:t xml:space="preserve"> человек</w:t>
      </w:r>
    </w:p>
    <w:p w:rsidR="008975C2" w:rsidRDefault="008975C2" w:rsidP="008975C2">
      <w:pPr>
        <w:rPr>
          <w:rFonts w:ascii="Times New Roman" w:hAnsi="Times New Roman" w:cs="Times New Roman"/>
          <w:b/>
          <w:sz w:val="28"/>
          <w:szCs w:val="28"/>
        </w:rPr>
      </w:pPr>
      <w:r w:rsidRPr="00B97383">
        <w:rPr>
          <w:rFonts w:ascii="Times New Roman" w:hAnsi="Times New Roman" w:cs="Times New Roman"/>
          <w:b/>
          <w:sz w:val="28"/>
          <w:szCs w:val="28"/>
        </w:rPr>
        <w:t>Список учащихся:</w:t>
      </w:r>
      <w:r w:rsidRPr="00113478">
        <w:rPr>
          <w:rFonts w:ascii="Times New Roman" w:hAnsi="Times New Roman" w:cs="Times New Roman"/>
          <w:b/>
          <w:sz w:val="28"/>
          <w:szCs w:val="28"/>
        </w:rPr>
        <w:t xml:space="preserve"> </w:t>
      </w:r>
      <w:r>
        <w:rPr>
          <w:rFonts w:ascii="Times New Roman" w:hAnsi="Times New Roman" w:cs="Times New Roman"/>
          <w:b/>
          <w:sz w:val="28"/>
          <w:szCs w:val="28"/>
        </w:rPr>
        <w:t xml:space="preserve">     </w:t>
      </w:r>
    </w:p>
    <w:tbl>
      <w:tblPr>
        <w:tblStyle w:val="a3"/>
        <w:tblW w:w="0" w:type="auto"/>
        <w:tblLook w:val="04A0" w:firstRow="1" w:lastRow="0" w:firstColumn="1" w:lastColumn="0" w:noHBand="0" w:noVBand="1"/>
      </w:tblPr>
      <w:tblGrid>
        <w:gridCol w:w="4786"/>
        <w:gridCol w:w="4785"/>
      </w:tblGrid>
      <w:tr w:rsidR="008975C2" w:rsidTr="008975C2">
        <w:tc>
          <w:tcPr>
            <w:tcW w:w="4786" w:type="dxa"/>
          </w:tcPr>
          <w:p w:rsidR="008975C2" w:rsidRPr="008E0C5D" w:rsidRDefault="008975C2" w:rsidP="00B74572">
            <w:pPr>
              <w:rPr>
                <w:rFonts w:ascii="Times New Roman" w:hAnsi="Times New Roman" w:cs="Times New Roman"/>
                <w:sz w:val="28"/>
                <w:szCs w:val="28"/>
              </w:rPr>
            </w:pPr>
            <w:r w:rsidRPr="00741BDD">
              <w:rPr>
                <w:rFonts w:ascii="Times New Roman" w:hAnsi="Times New Roman" w:cs="Times New Roman"/>
                <w:b/>
                <w:sz w:val="28"/>
                <w:szCs w:val="28"/>
              </w:rPr>
              <w:t xml:space="preserve">6 класс                                                                                                                                    </w:t>
            </w:r>
            <w:r>
              <w:rPr>
                <w:rFonts w:ascii="Times New Roman" w:hAnsi="Times New Roman" w:cs="Times New Roman"/>
                <w:sz w:val="28"/>
                <w:szCs w:val="28"/>
              </w:rPr>
              <w:t>1.Миклис Василиса                                                                                                                  2.Роман Катерина                                                                                                                3.Янович Максим</w:t>
            </w:r>
          </w:p>
          <w:p w:rsidR="008975C2" w:rsidRPr="00047410" w:rsidRDefault="008975C2" w:rsidP="00B74572">
            <w:pPr>
              <w:rPr>
                <w:rFonts w:ascii="Times New Roman" w:hAnsi="Times New Roman" w:cs="Times New Roman"/>
                <w:sz w:val="28"/>
                <w:szCs w:val="28"/>
              </w:rPr>
            </w:pPr>
            <w:r>
              <w:rPr>
                <w:rFonts w:ascii="Times New Roman" w:hAnsi="Times New Roman" w:cs="Times New Roman"/>
                <w:sz w:val="28"/>
                <w:szCs w:val="28"/>
              </w:rPr>
              <w:t xml:space="preserve">      </w:t>
            </w:r>
            <w:r w:rsidRPr="00741BDD">
              <w:rPr>
                <w:rFonts w:ascii="Times New Roman" w:hAnsi="Times New Roman" w:cs="Times New Roman"/>
                <w:b/>
                <w:sz w:val="28"/>
                <w:szCs w:val="28"/>
              </w:rPr>
              <w:t>7 класс</w:t>
            </w:r>
            <w:r>
              <w:rPr>
                <w:rFonts w:ascii="Times New Roman" w:hAnsi="Times New Roman" w:cs="Times New Roman"/>
                <w:b/>
                <w:sz w:val="28"/>
                <w:szCs w:val="28"/>
              </w:rPr>
              <w:t xml:space="preserve">                                                                                                                                </w:t>
            </w:r>
            <w:r>
              <w:rPr>
                <w:rFonts w:ascii="Times New Roman" w:hAnsi="Times New Roman" w:cs="Times New Roman"/>
                <w:sz w:val="28"/>
                <w:szCs w:val="28"/>
              </w:rPr>
              <w:t>1.Богданович  Мария                                                                                                          2.Винярский Артем                                                                                                            3.Ганцевская Дарья                                                                                                              4.Млыновский Егор                                                                                                           5.Тавкинь Арсений</w:t>
            </w:r>
          </w:p>
          <w:p w:rsidR="002B3D86" w:rsidRDefault="008975C2" w:rsidP="002B3D86">
            <w:pPr>
              <w:rPr>
                <w:rFonts w:ascii="Times New Roman" w:hAnsi="Times New Roman" w:cs="Times New Roman"/>
                <w:sz w:val="28"/>
                <w:szCs w:val="28"/>
              </w:rPr>
            </w:pPr>
            <w:r>
              <w:rPr>
                <w:rFonts w:ascii="Times New Roman" w:hAnsi="Times New Roman" w:cs="Times New Roman"/>
                <w:sz w:val="28"/>
                <w:szCs w:val="28"/>
              </w:rPr>
              <w:t xml:space="preserve">        </w:t>
            </w:r>
            <w:r w:rsidR="002B3D86" w:rsidRPr="00B97383">
              <w:rPr>
                <w:rFonts w:ascii="Times New Roman" w:hAnsi="Times New Roman" w:cs="Times New Roman"/>
                <w:b/>
                <w:sz w:val="28"/>
                <w:szCs w:val="28"/>
              </w:rPr>
              <w:t xml:space="preserve">8 класс                                                                                                                                                                                                                                                                            </w:t>
            </w:r>
            <w:r w:rsidR="002B3D86">
              <w:rPr>
                <w:rFonts w:ascii="Times New Roman" w:hAnsi="Times New Roman" w:cs="Times New Roman"/>
                <w:sz w:val="28"/>
                <w:szCs w:val="28"/>
              </w:rPr>
              <w:t xml:space="preserve">1.Малышко Илья                                                                                                                  2.Марковский   Арсений                                                                                                          3.Михневич  Полина                                                                                                            4.Русецкий  Павел  </w:t>
            </w:r>
          </w:p>
          <w:p w:rsidR="008975C2" w:rsidRDefault="008975C2" w:rsidP="00B74572">
            <w:pPr>
              <w:rPr>
                <w:rFonts w:ascii="Times New Roman" w:hAnsi="Times New Roman" w:cs="Times New Roman"/>
                <w:b/>
                <w:sz w:val="28"/>
                <w:szCs w:val="28"/>
              </w:rPr>
            </w:pPr>
            <w:r>
              <w:rPr>
                <w:rFonts w:ascii="Times New Roman" w:hAnsi="Times New Roman" w:cs="Times New Roman"/>
                <w:sz w:val="28"/>
                <w:szCs w:val="28"/>
              </w:rPr>
              <w:t xml:space="preserve">                                                                                                 </w:t>
            </w:r>
          </w:p>
        </w:tc>
        <w:tc>
          <w:tcPr>
            <w:tcW w:w="4785" w:type="dxa"/>
          </w:tcPr>
          <w:p w:rsidR="002B3D86" w:rsidRDefault="008975C2" w:rsidP="002B3D86">
            <w:pPr>
              <w:rPr>
                <w:rFonts w:ascii="Times New Roman" w:hAnsi="Times New Roman" w:cs="Times New Roman"/>
                <w:sz w:val="28"/>
                <w:szCs w:val="28"/>
              </w:rPr>
            </w:pPr>
            <w:r w:rsidRPr="00B97383">
              <w:rPr>
                <w:rFonts w:ascii="Times New Roman" w:hAnsi="Times New Roman" w:cs="Times New Roman"/>
                <w:b/>
                <w:sz w:val="28"/>
                <w:szCs w:val="28"/>
              </w:rPr>
              <w:t xml:space="preserve">9 класс                                                                                                                                  </w:t>
            </w:r>
            <w:r>
              <w:rPr>
                <w:rFonts w:ascii="Times New Roman" w:hAnsi="Times New Roman" w:cs="Times New Roman"/>
                <w:sz w:val="28"/>
                <w:szCs w:val="28"/>
              </w:rPr>
              <w:t>1.Бальцевич Анастасия                                                                                                      2.Банюшевич Денис                                                                                                          3.Белый Даниил                                                                                                                  4.Лукша Эвелина                                                                                                                  5.Млыновский Кирилл                                                                                                              6.Скробат Артем                                                                                                                   7.Чиж Егор                                                                                                                             8.Ющиев Артем</w:t>
            </w:r>
            <w:r w:rsidR="002B3D86">
              <w:rPr>
                <w:rFonts w:ascii="Times New Roman" w:hAnsi="Times New Roman" w:cs="Times New Roman"/>
                <w:sz w:val="28"/>
                <w:szCs w:val="28"/>
              </w:rPr>
              <w:t xml:space="preserve">                                              </w:t>
            </w:r>
            <w:r w:rsidR="002B3D86" w:rsidRPr="001A111E">
              <w:rPr>
                <w:rFonts w:ascii="Times New Roman" w:hAnsi="Times New Roman" w:cs="Times New Roman"/>
                <w:b/>
                <w:sz w:val="28"/>
                <w:szCs w:val="28"/>
              </w:rPr>
              <w:t xml:space="preserve">10 класс                                                                                                                                 </w:t>
            </w:r>
            <w:r w:rsidR="002B3D86">
              <w:rPr>
                <w:rFonts w:ascii="Times New Roman" w:hAnsi="Times New Roman" w:cs="Times New Roman"/>
                <w:sz w:val="28"/>
                <w:szCs w:val="28"/>
              </w:rPr>
              <w:t xml:space="preserve">1.Бальцевич Алина                                                                                                              2.Касперович Никита                                                                                                           3.Лукша Каролина                                                                                                            </w:t>
            </w:r>
          </w:p>
          <w:p w:rsidR="002B3D86" w:rsidRPr="00741BDD" w:rsidRDefault="002B3D86" w:rsidP="002B3D86">
            <w:pPr>
              <w:rPr>
                <w:rFonts w:ascii="Times New Roman" w:hAnsi="Times New Roman" w:cs="Times New Roman"/>
                <w:sz w:val="28"/>
                <w:szCs w:val="28"/>
              </w:rPr>
            </w:pPr>
            <w:r w:rsidRPr="001A111E">
              <w:rPr>
                <w:rFonts w:ascii="Times New Roman" w:hAnsi="Times New Roman" w:cs="Times New Roman"/>
                <w:b/>
                <w:sz w:val="28"/>
                <w:szCs w:val="28"/>
              </w:rPr>
              <w:t xml:space="preserve">11 класс                                                                                                                                    </w:t>
            </w:r>
            <w:r>
              <w:rPr>
                <w:rFonts w:ascii="Times New Roman" w:hAnsi="Times New Roman" w:cs="Times New Roman"/>
                <w:sz w:val="28"/>
                <w:szCs w:val="28"/>
              </w:rPr>
              <w:t>1.Белый Дмитрий                                                                                                               2.Лакутиевский Артем                                                                                                         3.Пилецкая Катерина                                                                                                           4.Тяшкевич Виктория                                                                                                        5.Ющиева Алеся</w:t>
            </w:r>
          </w:p>
          <w:p w:rsidR="008975C2" w:rsidRDefault="008975C2" w:rsidP="00B74572">
            <w:pPr>
              <w:rPr>
                <w:rFonts w:ascii="Times New Roman" w:hAnsi="Times New Roman" w:cs="Times New Roman"/>
                <w:b/>
                <w:sz w:val="28"/>
                <w:szCs w:val="28"/>
              </w:rPr>
            </w:pPr>
          </w:p>
        </w:tc>
      </w:tr>
    </w:tbl>
    <w:p w:rsidR="00762CC2" w:rsidRDefault="00762CC2" w:rsidP="00762CC2">
      <w:pPr>
        <w:spacing w:line="276" w:lineRule="auto"/>
        <w:rPr>
          <w:rFonts w:ascii="Times New Roman" w:eastAsia="Times New Roman" w:hAnsi="Times New Roman" w:cs="Times New Roman"/>
          <w:bCs/>
          <w:sz w:val="28"/>
          <w:szCs w:val="28"/>
          <w:lang w:eastAsia="ru-RU"/>
        </w:rPr>
      </w:pPr>
    </w:p>
    <w:p w:rsidR="007E244B" w:rsidRDefault="008975C2" w:rsidP="007E244B">
      <w:pPr>
        <w:spacing w:after="0" w:line="240" w:lineRule="auto"/>
        <w:ind w:firstLine="708"/>
        <w:jc w:val="both"/>
        <w:rPr>
          <w:rFonts w:ascii="Times New Roman" w:eastAsia="Times New Roman" w:hAnsi="Times New Roman" w:cs="Times New Roman"/>
          <w:bCs/>
          <w:sz w:val="28"/>
          <w:szCs w:val="28"/>
          <w:lang w:eastAsia="ru-RU"/>
        </w:rPr>
      </w:pPr>
      <w:r w:rsidRPr="007067D8">
        <w:rPr>
          <w:rFonts w:ascii="Times New Roman" w:eastAsia="Times New Roman" w:hAnsi="Times New Roman" w:cs="Times New Roman"/>
          <w:bCs/>
          <w:sz w:val="28"/>
          <w:szCs w:val="28"/>
          <w:lang w:eastAsia="ru-RU"/>
        </w:rPr>
        <w:t xml:space="preserve">Исследования природных комплексов, отдельных видов живых существ показывают позитивные или негативные изменения, которые происходят вокруг нас. Зная и разделяя подходы устойчивого использования природных ресурсов, мы можем помочь сохранить или сделать элементы природной среды более </w:t>
      </w:r>
      <w:proofErr w:type="spellStart"/>
      <w:r w:rsidRPr="007067D8">
        <w:rPr>
          <w:rFonts w:ascii="Times New Roman" w:eastAsia="Times New Roman" w:hAnsi="Times New Roman" w:cs="Times New Roman"/>
          <w:bCs/>
          <w:sz w:val="28"/>
          <w:szCs w:val="28"/>
          <w:lang w:eastAsia="ru-RU"/>
        </w:rPr>
        <w:t>многоообразными</w:t>
      </w:r>
      <w:proofErr w:type="spellEnd"/>
      <w:r w:rsidRPr="007067D8">
        <w:rPr>
          <w:rFonts w:ascii="Times New Roman" w:eastAsia="Times New Roman" w:hAnsi="Times New Roman" w:cs="Times New Roman"/>
          <w:bCs/>
          <w:sz w:val="28"/>
          <w:szCs w:val="28"/>
          <w:lang w:eastAsia="ru-RU"/>
        </w:rPr>
        <w:t xml:space="preserve"> и более устойчивыми.</w:t>
      </w:r>
      <w:r w:rsidR="00762CC2">
        <w:rPr>
          <w:rFonts w:ascii="Times New Roman" w:eastAsia="Times New Roman" w:hAnsi="Times New Roman" w:cs="Times New Roman"/>
          <w:bCs/>
          <w:sz w:val="28"/>
          <w:szCs w:val="28"/>
          <w:lang w:eastAsia="ru-RU"/>
        </w:rPr>
        <w:t xml:space="preserve">                                       </w:t>
      </w:r>
    </w:p>
    <w:p w:rsidR="008975C2" w:rsidRPr="00762CC2" w:rsidRDefault="008975C2" w:rsidP="007E244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Ребята проводили изучение</w:t>
      </w:r>
      <w:r w:rsidR="00762CC2">
        <w:rPr>
          <w:rFonts w:ascii="Times New Roman" w:eastAsia="Times New Roman" w:hAnsi="Times New Roman" w:cs="Times New Roman"/>
          <w:bCs/>
          <w:sz w:val="28"/>
          <w:szCs w:val="28"/>
          <w:lang w:eastAsia="ru-RU"/>
        </w:rPr>
        <w:t xml:space="preserve"> </w:t>
      </w:r>
      <w:proofErr w:type="gramStart"/>
      <w:r w:rsidR="00762CC2">
        <w:rPr>
          <w:rFonts w:ascii="Times New Roman" w:eastAsia="Times New Roman" w:hAnsi="Times New Roman" w:cs="Times New Roman"/>
          <w:bCs/>
          <w:sz w:val="28"/>
          <w:szCs w:val="28"/>
          <w:lang w:eastAsia="ru-RU"/>
        </w:rPr>
        <w:t>-</w:t>
      </w:r>
      <w:r w:rsidRPr="008975C2">
        <w:rPr>
          <w:rFonts w:ascii="Times New Roman" w:eastAsia="Times New Roman" w:hAnsi="Times New Roman" w:cs="Times New Roman"/>
          <w:bCs/>
          <w:sz w:val="28"/>
          <w:szCs w:val="28"/>
          <w:lang w:eastAsia="ru-RU"/>
        </w:rPr>
        <w:t>э</w:t>
      </w:r>
      <w:proofErr w:type="gramEnd"/>
      <w:r w:rsidRPr="008975C2">
        <w:rPr>
          <w:rFonts w:ascii="Times New Roman" w:eastAsia="Times New Roman" w:hAnsi="Times New Roman" w:cs="Times New Roman"/>
          <w:bCs/>
          <w:sz w:val="28"/>
          <w:szCs w:val="28"/>
          <w:lang w:eastAsia="ru-RU"/>
        </w:rPr>
        <w:t>кологического</w:t>
      </w:r>
      <w:r w:rsidR="00762CC2">
        <w:rPr>
          <w:rFonts w:ascii="Times New Roman" w:eastAsia="Times New Roman" w:hAnsi="Times New Roman" w:cs="Times New Roman"/>
          <w:bCs/>
          <w:sz w:val="28"/>
          <w:szCs w:val="28"/>
          <w:lang w:eastAsia="ru-RU"/>
        </w:rPr>
        <w:t xml:space="preserve"> </w:t>
      </w:r>
      <w:r w:rsidRPr="008975C2">
        <w:rPr>
          <w:rFonts w:ascii="Times New Roman" w:eastAsia="Times New Roman" w:hAnsi="Times New Roman" w:cs="Times New Roman"/>
          <w:bCs/>
          <w:sz w:val="28"/>
          <w:szCs w:val="28"/>
          <w:lang w:eastAsia="ru-RU"/>
        </w:rPr>
        <w:t>состояния водоёма</w:t>
      </w:r>
      <w:r w:rsidR="007E244B">
        <w:rPr>
          <w:rFonts w:ascii="Times New Roman" w:eastAsia="Times New Roman" w:hAnsi="Times New Roman" w:cs="Times New Roman"/>
          <w:bCs/>
          <w:sz w:val="28"/>
          <w:szCs w:val="28"/>
          <w:lang w:eastAsia="ru-RU"/>
        </w:rPr>
        <w:t xml:space="preserve"> ( исток реки </w:t>
      </w:r>
      <w:proofErr w:type="spellStart"/>
      <w:r w:rsidR="007E244B">
        <w:rPr>
          <w:rFonts w:ascii="Times New Roman" w:eastAsia="Times New Roman" w:hAnsi="Times New Roman" w:cs="Times New Roman"/>
          <w:bCs/>
          <w:sz w:val="28"/>
          <w:szCs w:val="28"/>
          <w:lang w:eastAsia="ru-RU"/>
        </w:rPr>
        <w:t>Ош</w:t>
      </w:r>
      <w:r w:rsidR="00762CC2">
        <w:rPr>
          <w:rFonts w:ascii="Times New Roman" w:eastAsia="Times New Roman" w:hAnsi="Times New Roman" w:cs="Times New Roman"/>
          <w:bCs/>
          <w:sz w:val="28"/>
          <w:szCs w:val="28"/>
          <w:lang w:eastAsia="ru-RU"/>
        </w:rPr>
        <w:t>мянка</w:t>
      </w:r>
      <w:proofErr w:type="spellEnd"/>
      <w:r w:rsidR="00762CC2">
        <w:rPr>
          <w:rFonts w:ascii="Times New Roman" w:eastAsia="Times New Roman" w:hAnsi="Times New Roman" w:cs="Times New Roman"/>
          <w:bCs/>
          <w:sz w:val="28"/>
          <w:szCs w:val="28"/>
          <w:lang w:eastAsia="ru-RU"/>
        </w:rPr>
        <w:t xml:space="preserve"> находится вблизи </w:t>
      </w:r>
      <w:proofErr w:type="spellStart"/>
      <w:r w:rsidR="00762CC2">
        <w:rPr>
          <w:rFonts w:ascii="Times New Roman" w:eastAsia="Times New Roman" w:hAnsi="Times New Roman" w:cs="Times New Roman"/>
          <w:bCs/>
          <w:sz w:val="28"/>
          <w:szCs w:val="28"/>
          <w:lang w:eastAsia="ru-RU"/>
        </w:rPr>
        <w:t>агрогородка</w:t>
      </w:r>
      <w:proofErr w:type="spellEnd"/>
      <w:r w:rsidR="00762CC2">
        <w:rPr>
          <w:rFonts w:ascii="Times New Roman" w:eastAsia="Times New Roman" w:hAnsi="Times New Roman" w:cs="Times New Roman"/>
          <w:bCs/>
          <w:sz w:val="28"/>
          <w:szCs w:val="28"/>
          <w:lang w:eastAsia="ru-RU"/>
        </w:rPr>
        <w:t xml:space="preserve">  </w:t>
      </w:r>
      <w:proofErr w:type="spellStart"/>
      <w:r w:rsidR="00762CC2">
        <w:rPr>
          <w:rFonts w:ascii="Times New Roman" w:eastAsia="Times New Roman" w:hAnsi="Times New Roman" w:cs="Times New Roman"/>
          <w:bCs/>
          <w:sz w:val="28"/>
          <w:szCs w:val="28"/>
          <w:lang w:eastAsia="ru-RU"/>
        </w:rPr>
        <w:t>Мурованая</w:t>
      </w:r>
      <w:proofErr w:type="spellEnd"/>
      <w:r w:rsidR="00762CC2">
        <w:rPr>
          <w:rFonts w:ascii="Times New Roman" w:eastAsia="Times New Roman" w:hAnsi="Times New Roman" w:cs="Times New Roman"/>
          <w:bCs/>
          <w:sz w:val="28"/>
          <w:szCs w:val="28"/>
          <w:lang w:eastAsia="ru-RU"/>
        </w:rPr>
        <w:t xml:space="preserve"> </w:t>
      </w:r>
      <w:proofErr w:type="spellStart"/>
      <w:r w:rsidR="00762CC2">
        <w:rPr>
          <w:rFonts w:ascii="Times New Roman" w:eastAsia="Times New Roman" w:hAnsi="Times New Roman" w:cs="Times New Roman"/>
          <w:bCs/>
          <w:sz w:val="28"/>
          <w:szCs w:val="28"/>
          <w:lang w:eastAsia="ru-RU"/>
        </w:rPr>
        <w:t>Ощмянка</w:t>
      </w:r>
      <w:proofErr w:type="spellEnd"/>
      <w:r w:rsidR="00762CC2">
        <w:rPr>
          <w:rFonts w:ascii="Times New Roman" w:eastAsia="Times New Roman" w:hAnsi="Times New Roman" w:cs="Times New Roman"/>
          <w:bCs/>
          <w:sz w:val="28"/>
          <w:szCs w:val="28"/>
          <w:lang w:eastAsia="ru-RU"/>
        </w:rPr>
        <w:t xml:space="preserve">)                                                                                  </w:t>
      </w:r>
      <w:r w:rsidR="007E244B">
        <w:rPr>
          <w:rFonts w:ascii="Times New Roman" w:eastAsia="Times New Roman" w:hAnsi="Times New Roman" w:cs="Times New Roman"/>
          <w:bCs/>
          <w:sz w:val="28"/>
          <w:szCs w:val="28"/>
          <w:lang w:eastAsia="ru-RU"/>
        </w:rPr>
        <w:t xml:space="preserve">        -особенностей почвы приш</w:t>
      </w:r>
      <w:r w:rsidR="00762CC2">
        <w:rPr>
          <w:rFonts w:ascii="Times New Roman" w:eastAsia="Times New Roman" w:hAnsi="Times New Roman" w:cs="Times New Roman"/>
          <w:bCs/>
          <w:sz w:val="28"/>
          <w:szCs w:val="28"/>
          <w:lang w:eastAsia="ru-RU"/>
        </w:rPr>
        <w:t>кольного участка</w:t>
      </w:r>
      <w:r w:rsidR="00762CC2" w:rsidRPr="00762CC2">
        <w:rPr>
          <w:rFonts w:ascii="Times New Roman" w:hAnsi="Times New Roman" w:cs="Times New Roman"/>
          <w:b/>
          <w:color w:val="7030A0"/>
          <w:sz w:val="72"/>
          <w:szCs w:val="72"/>
        </w:rPr>
        <w:t xml:space="preserve"> </w:t>
      </w:r>
    </w:p>
    <w:p w:rsidR="008975C2" w:rsidRDefault="008975C2" w:rsidP="00873D62">
      <w:pPr>
        <w:spacing w:line="276" w:lineRule="auto"/>
        <w:rPr>
          <w:rFonts w:ascii="Times New Roman" w:eastAsia="Times New Roman" w:hAnsi="Times New Roman" w:cs="Times New Roman"/>
          <w:b/>
          <w:bCs/>
          <w:color w:val="0070C0"/>
          <w:sz w:val="44"/>
          <w:szCs w:val="44"/>
          <w:lang w:eastAsia="ru-RU"/>
        </w:rPr>
      </w:pPr>
    </w:p>
    <w:p w:rsidR="00873D62" w:rsidRPr="002B3D86" w:rsidRDefault="00873D62" w:rsidP="00873D62">
      <w:pPr>
        <w:spacing w:line="276" w:lineRule="auto"/>
        <w:jc w:val="center"/>
        <w:rPr>
          <w:rFonts w:ascii="Times New Roman" w:eastAsia="Times New Roman" w:hAnsi="Times New Roman" w:cs="Times New Roman"/>
          <w:b/>
          <w:bCs/>
          <w:color w:val="0070C0"/>
          <w:sz w:val="72"/>
          <w:szCs w:val="72"/>
          <w:lang w:eastAsia="ru-RU"/>
        </w:rPr>
      </w:pPr>
      <w:r w:rsidRPr="007067D8">
        <w:rPr>
          <w:rFonts w:ascii="Times New Roman" w:eastAsia="Times New Roman" w:hAnsi="Times New Roman" w:cs="Times New Roman"/>
          <w:b/>
          <w:bCs/>
          <w:color w:val="0070C0"/>
          <w:sz w:val="52"/>
          <w:szCs w:val="52"/>
          <w:lang w:eastAsia="ru-RU"/>
        </w:rPr>
        <w:lastRenderedPageBreak/>
        <w:t xml:space="preserve"> </w:t>
      </w:r>
      <w:r w:rsidR="002B3D86" w:rsidRPr="002B3D86">
        <w:rPr>
          <w:rFonts w:ascii="Times New Roman" w:eastAsia="Times New Roman" w:hAnsi="Times New Roman" w:cs="Times New Roman"/>
          <w:b/>
          <w:bCs/>
          <w:color w:val="0070C0"/>
          <w:sz w:val="72"/>
          <w:szCs w:val="72"/>
          <w:lang w:eastAsia="ru-RU"/>
        </w:rPr>
        <w:t>ЭКОЛОГИЧЕСКОЕ СОСТОЯНИЕ ВОДОЁМА</w:t>
      </w:r>
    </w:p>
    <w:p w:rsidR="00873D62" w:rsidRPr="007067D8" w:rsidRDefault="00873D62" w:rsidP="00873D62">
      <w:pPr>
        <w:spacing w:after="0" w:line="276" w:lineRule="auto"/>
        <w:ind w:firstLine="708"/>
        <w:jc w:val="both"/>
        <w:rPr>
          <w:rFonts w:ascii="Times New Roman" w:hAnsi="Times New Roman" w:cs="Times New Roman"/>
          <w:sz w:val="28"/>
          <w:szCs w:val="28"/>
        </w:rPr>
      </w:pPr>
      <w:r w:rsidRPr="007067D8">
        <w:rPr>
          <w:rFonts w:ascii="Times New Roman" w:hAnsi="Times New Roman" w:cs="Times New Roman"/>
          <w:b/>
          <w:bCs/>
          <w:color w:val="365F91" w:themeColor="accent1" w:themeShade="BF"/>
          <w:sz w:val="28"/>
          <w:szCs w:val="28"/>
        </w:rPr>
        <w:t>Введение</w:t>
      </w:r>
      <w:r w:rsidRPr="007067D8">
        <w:rPr>
          <w:rFonts w:ascii="Times New Roman" w:hAnsi="Times New Roman" w:cs="Times New Roman"/>
          <w:b/>
          <w:bCs/>
          <w:color w:val="365F91" w:themeColor="accent1" w:themeShade="BF"/>
          <w:sz w:val="28"/>
          <w:szCs w:val="28"/>
          <w:lang w:val="be-BY"/>
        </w:rPr>
        <w:t xml:space="preserve">: </w:t>
      </w:r>
      <w:r w:rsidRPr="007067D8">
        <w:rPr>
          <w:rFonts w:ascii="Times New Roman" w:hAnsi="Times New Roman" w:cs="Times New Roman"/>
          <w:sz w:val="28"/>
          <w:szCs w:val="28"/>
        </w:rPr>
        <w:t xml:space="preserve">В связи с большой антропогенной нагрузкой, испытываемой природными комплексами в последнее время, становится актуальной разработка и использование методик, позволяющих оценивать экологическое состояние природных  ландшафтов. Так как все компоненты природы тесно и неразрывно взаимосвязаны между собой, то нарушения одного компонента вызывает изменение состояния всех остальных. Поэтому, оценивая состояния одного, можно предполагать и изменения других компонентов. Наиболее остро изменения окружающей природной среды отражаются на биотических компонентах, в том числе на животном и растительном мире. </w:t>
      </w:r>
    </w:p>
    <w:p w:rsidR="00873D62" w:rsidRPr="007067D8" w:rsidRDefault="00873D62" w:rsidP="00873D62">
      <w:pPr>
        <w:pStyle w:val="a4"/>
        <w:spacing w:after="0"/>
        <w:ind w:left="0"/>
        <w:jc w:val="both"/>
        <w:rPr>
          <w:rFonts w:ascii="Times New Roman" w:eastAsia="Times New Roman" w:hAnsi="Times New Roman" w:cs="Times New Roman"/>
          <w:sz w:val="28"/>
          <w:szCs w:val="28"/>
          <w:lang w:eastAsia="ru-RU"/>
        </w:rPr>
      </w:pPr>
      <w:r w:rsidRPr="007067D8">
        <w:rPr>
          <w:rFonts w:ascii="Times New Roman" w:hAnsi="Times New Roman" w:cs="Times New Roman"/>
          <w:b/>
          <w:bCs/>
          <w:sz w:val="28"/>
          <w:szCs w:val="28"/>
        </w:rPr>
        <w:t>Цель</w:t>
      </w:r>
      <w:r w:rsidRPr="007067D8">
        <w:rPr>
          <w:rFonts w:ascii="Times New Roman" w:hAnsi="Times New Roman" w:cs="Times New Roman"/>
          <w:sz w:val="28"/>
          <w:szCs w:val="28"/>
        </w:rPr>
        <w:t>:</w:t>
      </w:r>
      <w:r>
        <w:rPr>
          <w:rFonts w:ascii="Times New Roman" w:eastAsia="Times New Roman" w:hAnsi="Times New Roman" w:cs="Times New Roman"/>
          <w:noProof w:val="0"/>
          <w:sz w:val="28"/>
          <w:szCs w:val="28"/>
          <w:lang w:val="ru-RU" w:eastAsia="ru-RU"/>
        </w:rPr>
        <w:t xml:space="preserve"> проведение</w:t>
      </w:r>
      <w:r w:rsidRPr="007067D8">
        <w:rPr>
          <w:rFonts w:ascii="Times New Roman" w:eastAsia="Times New Roman" w:hAnsi="Times New Roman" w:cs="Times New Roman"/>
          <w:noProof w:val="0"/>
          <w:sz w:val="28"/>
          <w:szCs w:val="28"/>
          <w:lang w:val="ru-RU" w:eastAsia="ru-RU"/>
        </w:rPr>
        <w:t xml:space="preserve"> </w:t>
      </w:r>
      <w:r>
        <w:rPr>
          <w:rFonts w:ascii="Times New Roman" w:eastAsia="Times New Roman" w:hAnsi="Times New Roman" w:cs="Times New Roman"/>
          <w:sz w:val="28"/>
          <w:szCs w:val="28"/>
          <w:lang w:eastAsia="ru-RU"/>
        </w:rPr>
        <w:t xml:space="preserve">оценки качества </w:t>
      </w:r>
      <w:r w:rsidRPr="007067D8">
        <w:rPr>
          <w:rFonts w:ascii="Times New Roman" w:eastAsia="Times New Roman" w:hAnsi="Times New Roman" w:cs="Times New Roman"/>
          <w:sz w:val="28"/>
          <w:szCs w:val="28"/>
          <w:lang w:eastAsia="ru-RU"/>
        </w:rPr>
        <w:t xml:space="preserve"> воды</w:t>
      </w:r>
      <w:r>
        <w:rPr>
          <w:rFonts w:ascii="Times New Roman" w:eastAsia="Times New Roman" w:hAnsi="Times New Roman" w:cs="Times New Roman"/>
          <w:sz w:val="28"/>
          <w:szCs w:val="28"/>
          <w:lang w:val="ru-RU" w:eastAsia="ru-RU"/>
        </w:rPr>
        <w:t xml:space="preserve"> в водоёме</w:t>
      </w:r>
      <w:r>
        <w:rPr>
          <w:rFonts w:ascii="Times New Roman" w:eastAsia="Times New Roman" w:hAnsi="Times New Roman" w:cs="Times New Roman"/>
          <w:sz w:val="28"/>
          <w:szCs w:val="28"/>
          <w:lang w:eastAsia="ru-RU"/>
        </w:rPr>
        <w:t>  с помощью метода биоиндикации,</w:t>
      </w:r>
      <w:r w:rsidRPr="009F2182">
        <w:rPr>
          <w:rFonts w:ascii="Times New Roman" w:eastAsia="Times New Roman" w:hAnsi="Times New Roman" w:cs="Times New Roman"/>
          <w:noProof w:val="0"/>
          <w:sz w:val="28"/>
          <w:szCs w:val="28"/>
          <w:lang w:val="ru-RU" w:eastAsia="ru-RU"/>
        </w:rPr>
        <w:t xml:space="preserve"> </w:t>
      </w:r>
      <w:r w:rsidRPr="007067D8">
        <w:rPr>
          <w:rFonts w:ascii="Times New Roman" w:eastAsia="Times New Roman" w:hAnsi="Times New Roman" w:cs="Times New Roman"/>
          <w:noProof w:val="0"/>
          <w:sz w:val="28"/>
          <w:szCs w:val="28"/>
          <w:lang w:val="ru-RU" w:eastAsia="ru-RU"/>
        </w:rPr>
        <w:t>организация природоохранной деятельности</w:t>
      </w:r>
    </w:p>
    <w:p w:rsidR="00873D62" w:rsidRPr="007067D8" w:rsidRDefault="00873D62" w:rsidP="00873D62">
      <w:pPr>
        <w:pStyle w:val="a4"/>
        <w:spacing w:after="0"/>
        <w:ind w:left="0"/>
        <w:jc w:val="both"/>
        <w:rPr>
          <w:rFonts w:ascii="Times New Roman" w:hAnsi="Times New Roman" w:cs="Times New Roman"/>
          <w:b/>
          <w:bCs/>
          <w:sz w:val="28"/>
          <w:szCs w:val="28"/>
          <w:lang w:val="ru-RU"/>
        </w:rPr>
      </w:pPr>
      <w:r w:rsidRPr="007067D8">
        <w:rPr>
          <w:rFonts w:ascii="Times New Roman" w:hAnsi="Times New Roman" w:cs="Times New Roman"/>
          <w:b/>
          <w:bCs/>
          <w:sz w:val="28"/>
          <w:szCs w:val="28"/>
        </w:rPr>
        <w:t xml:space="preserve">Задачи: </w:t>
      </w:r>
    </w:p>
    <w:p w:rsidR="00873D62" w:rsidRPr="007067D8" w:rsidRDefault="00873D62" w:rsidP="00873D62">
      <w:pPr>
        <w:spacing w:after="0" w:line="276" w:lineRule="auto"/>
        <w:rPr>
          <w:rFonts w:ascii="Times New Roman" w:eastAsia="Times New Roman" w:hAnsi="Times New Roman" w:cs="Times New Roman"/>
          <w:sz w:val="28"/>
          <w:szCs w:val="28"/>
          <w:lang w:eastAsia="ru-RU"/>
        </w:rPr>
      </w:pPr>
      <w:r w:rsidRPr="007067D8">
        <w:rPr>
          <w:rFonts w:ascii="Times New Roman" w:eastAsia="Times New Roman" w:hAnsi="Times New Roman" w:cs="Times New Roman"/>
          <w:sz w:val="28"/>
          <w:szCs w:val="28"/>
          <w:lang w:eastAsia="ru-RU"/>
        </w:rPr>
        <w:t xml:space="preserve">1.Овладение методикой характеристики экологического состояния водных экосистем. </w:t>
      </w:r>
    </w:p>
    <w:p w:rsidR="00873D62" w:rsidRPr="007067D8" w:rsidRDefault="00873D62" w:rsidP="00873D62">
      <w:pPr>
        <w:spacing w:after="0" w:line="276" w:lineRule="auto"/>
        <w:rPr>
          <w:rFonts w:ascii="Times New Roman" w:hAnsi="Times New Roman" w:cs="Times New Roman"/>
          <w:sz w:val="28"/>
          <w:szCs w:val="28"/>
        </w:rPr>
      </w:pPr>
      <w:r w:rsidRPr="007067D8">
        <w:rPr>
          <w:rFonts w:ascii="Times New Roman" w:eastAsia="Times New Roman" w:hAnsi="Times New Roman" w:cs="Times New Roman"/>
          <w:sz w:val="28"/>
          <w:szCs w:val="28"/>
          <w:lang w:eastAsia="ru-RU"/>
        </w:rPr>
        <w:t xml:space="preserve">2.Проведение экскурсии к водоёму.                                                                                </w:t>
      </w:r>
      <w:r w:rsidRPr="007067D8">
        <w:rPr>
          <w:rFonts w:ascii="Times New Roman" w:hAnsi="Times New Roman" w:cs="Times New Roman"/>
          <w:sz w:val="28"/>
          <w:szCs w:val="28"/>
        </w:rPr>
        <w:t xml:space="preserve">3.Отбор проб и определение организмов водоёма.                                                 </w:t>
      </w:r>
    </w:p>
    <w:p w:rsidR="00873D62" w:rsidRPr="007067D8" w:rsidRDefault="00873D62" w:rsidP="00873D62">
      <w:pPr>
        <w:spacing w:after="0" w:line="276" w:lineRule="auto"/>
        <w:rPr>
          <w:rFonts w:ascii="Times New Roman" w:eastAsia="Times New Roman" w:hAnsi="Times New Roman" w:cs="Times New Roman"/>
          <w:sz w:val="28"/>
          <w:szCs w:val="28"/>
          <w:lang w:eastAsia="ru-RU"/>
        </w:rPr>
      </w:pPr>
      <w:r w:rsidRPr="007067D8">
        <w:rPr>
          <w:rFonts w:ascii="Times New Roman" w:hAnsi="Times New Roman" w:cs="Times New Roman"/>
          <w:sz w:val="28"/>
          <w:szCs w:val="28"/>
        </w:rPr>
        <w:t>4.Овладение методикой оценки загрязнённости воды по видовому составу животных.</w:t>
      </w:r>
    </w:p>
    <w:p w:rsidR="00873D62" w:rsidRPr="007067D8" w:rsidRDefault="00873D62" w:rsidP="00873D62">
      <w:pPr>
        <w:spacing w:after="0" w:line="276" w:lineRule="auto"/>
        <w:jc w:val="center"/>
        <w:rPr>
          <w:rFonts w:ascii="Times New Roman" w:eastAsia="Times New Roman" w:hAnsi="Times New Roman" w:cs="Times New Roman"/>
          <w:sz w:val="28"/>
          <w:szCs w:val="28"/>
          <w:lang w:eastAsia="ru-RU"/>
        </w:rPr>
      </w:pPr>
      <w:r w:rsidRPr="007067D8">
        <w:rPr>
          <w:rFonts w:ascii="Times New Roman" w:eastAsia="Times New Roman" w:hAnsi="Times New Roman" w:cs="Times New Roman"/>
          <w:b/>
          <w:bCs/>
          <w:color w:val="0070C0"/>
          <w:sz w:val="44"/>
          <w:szCs w:val="44"/>
          <w:lang w:eastAsia="ru-RU"/>
        </w:rPr>
        <w:t>Изучение экологического состояния водоёма</w:t>
      </w:r>
    </w:p>
    <w:p w:rsidR="00762CC2" w:rsidRDefault="00873D62" w:rsidP="00762CC2">
      <w:pPr>
        <w:spacing w:after="0" w:line="276" w:lineRule="auto"/>
        <w:ind w:firstLine="708"/>
        <w:jc w:val="both"/>
        <w:rPr>
          <w:rFonts w:ascii="Times New Roman" w:eastAsia="Times New Roman" w:hAnsi="Times New Roman" w:cs="Times New Roman"/>
          <w:bCs/>
          <w:color w:val="000000" w:themeColor="text1"/>
          <w:sz w:val="28"/>
          <w:szCs w:val="28"/>
          <w:lang w:val="be-BY" w:eastAsia="ru-RU"/>
        </w:rPr>
      </w:pPr>
      <w:r w:rsidRPr="007067D8">
        <w:rPr>
          <w:rFonts w:ascii="Times New Roman" w:hAnsi="Times New Roman" w:cs="Times New Roman"/>
          <w:noProof/>
          <w:sz w:val="30"/>
          <w:szCs w:val="30"/>
          <w:lang w:eastAsia="ru-RU"/>
        </w:rPr>
        <w:drawing>
          <wp:anchor distT="0" distB="0" distL="114300" distR="114300" simplePos="0" relativeHeight="251660288" behindDoc="1" locked="0" layoutInCell="1" allowOverlap="1" wp14:anchorId="1097653C" wp14:editId="1B137827">
            <wp:simplePos x="0" y="0"/>
            <wp:positionH relativeFrom="column">
              <wp:posOffset>72390</wp:posOffset>
            </wp:positionH>
            <wp:positionV relativeFrom="paragraph">
              <wp:posOffset>43815</wp:posOffset>
            </wp:positionV>
            <wp:extent cx="2324100" cy="3094355"/>
            <wp:effectExtent l="0" t="0" r="0" b="0"/>
            <wp:wrapTight wrapText="bothSides">
              <wp:wrapPolygon edited="0">
                <wp:start x="0" y="0"/>
                <wp:lineTo x="0" y="21409"/>
                <wp:lineTo x="21423" y="21409"/>
                <wp:lineTo x="2142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3094355"/>
                    </a:xfrm>
                    <a:prstGeom prst="rect">
                      <a:avLst/>
                    </a:prstGeom>
                    <a:noFill/>
                  </pic:spPr>
                </pic:pic>
              </a:graphicData>
            </a:graphic>
            <wp14:sizeRelH relativeFrom="page">
              <wp14:pctWidth>0</wp14:pctWidth>
            </wp14:sizeRelH>
            <wp14:sizeRelV relativeFrom="page">
              <wp14:pctHeight>0</wp14:pctHeight>
            </wp14:sizeRelV>
          </wp:anchor>
        </w:drawing>
      </w:r>
      <w:r w:rsidRPr="007067D8">
        <w:rPr>
          <w:rFonts w:ascii="Times New Roman" w:eastAsia="Times New Roman" w:hAnsi="Times New Roman" w:cs="Times New Roman"/>
          <w:bCs/>
          <w:color w:val="000000" w:themeColor="text1"/>
          <w:sz w:val="28"/>
          <w:szCs w:val="28"/>
          <w:lang w:eastAsia="ru-RU"/>
        </w:rPr>
        <w:t>Любое знакомство со свойствами воды начинается с определения органолептических показателей, то есть таких, для определения которых мы пользуемся нашими органами чувств: зрением, обонянием, вкусом. К органолептическим</w:t>
      </w:r>
      <w:r w:rsidRPr="007067D8">
        <w:rPr>
          <w:rFonts w:ascii="Times New Roman" w:eastAsia="Times New Roman" w:hAnsi="Times New Roman" w:cs="Times New Roman"/>
          <w:bCs/>
          <w:color w:val="000000" w:themeColor="text1"/>
          <w:sz w:val="28"/>
          <w:szCs w:val="28"/>
          <w:lang w:val="be-BY" w:eastAsia="ru-RU"/>
        </w:rPr>
        <w:t xml:space="preserve"> показателям </w:t>
      </w:r>
      <w:r w:rsidRPr="007067D8">
        <w:rPr>
          <w:rFonts w:ascii="Times New Roman" w:eastAsia="Times New Roman" w:hAnsi="Times New Roman" w:cs="Times New Roman"/>
          <w:bCs/>
          <w:color w:val="000000" w:themeColor="text1"/>
          <w:sz w:val="28"/>
          <w:szCs w:val="28"/>
          <w:lang w:eastAsia="ru-RU"/>
        </w:rPr>
        <w:t xml:space="preserve">относятся такие характеристики, как цветность, прозрачность, запах, пенистость, количество взвешенных частиц и др. </w:t>
      </w:r>
      <w:proofErr w:type="spellStart"/>
      <w:r w:rsidRPr="007067D8">
        <w:rPr>
          <w:rFonts w:ascii="Times New Roman" w:eastAsia="Times New Roman" w:hAnsi="Times New Roman" w:cs="Times New Roman"/>
          <w:bCs/>
          <w:color w:val="000000" w:themeColor="text1"/>
          <w:sz w:val="28"/>
          <w:szCs w:val="28"/>
          <w:lang w:eastAsia="ru-RU"/>
        </w:rPr>
        <w:t>Органол</w:t>
      </w:r>
      <w:proofErr w:type="spellEnd"/>
      <w:r w:rsidRPr="007067D8">
        <w:rPr>
          <w:rFonts w:ascii="Times New Roman" w:eastAsia="Times New Roman" w:hAnsi="Times New Roman" w:cs="Times New Roman"/>
          <w:bCs/>
          <w:color w:val="000000" w:themeColor="text1"/>
          <w:sz w:val="28"/>
          <w:szCs w:val="28"/>
          <w:lang w:val="be-BY" w:eastAsia="ru-RU"/>
        </w:rPr>
        <w:t>е</w:t>
      </w:r>
      <w:proofErr w:type="spellStart"/>
      <w:r w:rsidRPr="007067D8">
        <w:rPr>
          <w:rFonts w:ascii="Times New Roman" w:eastAsia="Times New Roman" w:hAnsi="Times New Roman" w:cs="Times New Roman"/>
          <w:bCs/>
          <w:color w:val="000000" w:themeColor="text1"/>
          <w:sz w:val="28"/>
          <w:szCs w:val="28"/>
          <w:lang w:eastAsia="ru-RU"/>
        </w:rPr>
        <w:t>птическая</w:t>
      </w:r>
      <w:proofErr w:type="spellEnd"/>
      <w:r w:rsidRPr="007067D8">
        <w:rPr>
          <w:rFonts w:ascii="Times New Roman" w:eastAsia="Times New Roman" w:hAnsi="Times New Roman" w:cs="Times New Roman"/>
          <w:bCs/>
          <w:color w:val="000000" w:themeColor="text1"/>
          <w:sz w:val="28"/>
          <w:szCs w:val="28"/>
          <w:lang w:eastAsia="ru-RU"/>
        </w:rPr>
        <w:t xml:space="preserve"> оценка приносит много прямой и косвенной информации о качестве воды и состоянии </w:t>
      </w:r>
      <w:proofErr w:type="gramStart"/>
      <w:r w:rsidRPr="007067D8">
        <w:rPr>
          <w:rFonts w:ascii="Times New Roman" w:eastAsia="Times New Roman" w:hAnsi="Times New Roman" w:cs="Times New Roman"/>
          <w:bCs/>
          <w:color w:val="000000" w:themeColor="text1"/>
          <w:sz w:val="28"/>
          <w:szCs w:val="28"/>
          <w:lang w:eastAsia="ru-RU"/>
        </w:rPr>
        <w:t>водного</w:t>
      </w:r>
      <w:proofErr w:type="gramEnd"/>
      <w:r w:rsidRPr="007067D8">
        <w:rPr>
          <w:rFonts w:ascii="Times New Roman" w:eastAsia="Times New Roman" w:hAnsi="Times New Roman" w:cs="Times New Roman"/>
          <w:bCs/>
          <w:color w:val="000000" w:themeColor="text1"/>
          <w:sz w:val="28"/>
          <w:szCs w:val="28"/>
          <w:lang w:eastAsia="ru-RU"/>
        </w:rPr>
        <w:t xml:space="preserve"> </w:t>
      </w:r>
      <w:proofErr w:type="spellStart"/>
      <w:r w:rsidRPr="007067D8">
        <w:rPr>
          <w:rFonts w:ascii="Times New Roman" w:eastAsia="Times New Roman" w:hAnsi="Times New Roman" w:cs="Times New Roman"/>
          <w:bCs/>
          <w:color w:val="000000" w:themeColor="text1"/>
          <w:sz w:val="28"/>
          <w:szCs w:val="28"/>
          <w:lang w:eastAsia="ru-RU"/>
        </w:rPr>
        <w:t>обьекта</w:t>
      </w:r>
      <w:proofErr w:type="spellEnd"/>
      <w:r w:rsidRPr="007067D8">
        <w:rPr>
          <w:rFonts w:ascii="Times New Roman" w:eastAsia="Times New Roman" w:hAnsi="Times New Roman" w:cs="Times New Roman"/>
          <w:bCs/>
          <w:color w:val="000000" w:themeColor="text1"/>
          <w:sz w:val="28"/>
          <w:szCs w:val="28"/>
          <w:lang w:val="be-BY" w:eastAsia="ru-RU"/>
        </w:rPr>
        <w:t>. Она</w:t>
      </w:r>
      <w:r w:rsidRPr="007067D8">
        <w:rPr>
          <w:rFonts w:ascii="Times New Roman" w:eastAsia="Times New Roman" w:hAnsi="Times New Roman" w:cs="Times New Roman"/>
          <w:bCs/>
          <w:color w:val="000000" w:themeColor="text1"/>
          <w:sz w:val="28"/>
          <w:szCs w:val="28"/>
          <w:lang w:eastAsia="ru-RU"/>
        </w:rPr>
        <w:t xml:space="preserve"> может быть выполнена быстро и без использования приборов. </w:t>
      </w:r>
    </w:p>
    <w:p w:rsidR="00873D62" w:rsidRPr="007067D8" w:rsidRDefault="00873D62" w:rsidP="00762CC2">
      <w:pPr>
        <w:spacing w:after="0" w:line="276" w:lineRule="auto"/>
        <w:ind w:firstLine="708"/>
        <w:jc w:val="both"/>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sz w:val="28"/>
          <w:szCs w:val="28"/>
          <w:lang w:eastAsia="ru-RU"/>
        </w:rPr>
        <w:t xml:space="preserve">Цветность мы определяли путём </w:t>
      </w:r>
      <w:r w:rsidRPr="007067D8">
        <w:rPr>
          <w:rFonts w:ascii="Times New Roman" w:eastAsia="Times New Roman" w:hAnsi="Times New Roman" w:cs="Times New Roman"/>
          <w:sz w:val="28"/>
          <w:szCs w:val="28"/>
          <w:lang w:eastAsia="ru-RU"/>
        </w:rPr>
        <w:lastRenderedPageBreak/>
        <w:t>сравнения с дистиллированной водой. Два стакана</w:t>
      </w:r>
      <w:r>
        <w:rPr>
          <w:rFonts w:ascii="Times New Roman" w:eastAsia="Times New Roman" w:hAnsi="Times New Roman" w:cs="Times New Roman"/>
          <w:sz w:val="28"/>
          <w:szCs w:val="28"/>
          <w:lang w:eastAsia="ru-RU"/>
        </w:rPr>
        <w:t xml:space="preserve"> из бесцветного стекла заполняются</w:t>
      </w:r>
      <w:r w:rsidRPr="007067D8">
        <w:rPr>
          <w:rFonts w:ascii="Times New Roman" w:eastAsia="Times New Roman" w:hAnsi="Times New Roman" w:cs="Times New Roman"/>
          <w:sz w:val="28"/>
          <w:szCs w:val="28"/>
          <w:lang w:eastAsia="ru-RU"/>
        </w:rPr>
        <w:t xml:space="preserve"> водой:  один – дистиллированной, другой – иссл</w:t>
      </w:r>
      <w:r>
        <w:rPr>
          <w:rFonts w:ascii="Times New Roman" w:eastAsia="Times New Roman" w:hAnsi="Times New Roman" w:cs="Times New Roman"/>
          <w:sz w:val="28"/>
          <w:szCs w:val="28"/>
          <w:lang w:eastAsia="ru-RU"/>
        </w:rPr>
        <w:t>едуемой. Цвет воды рассматривается</w:t>
      </w:r>
      <w:r w:rsidRPr="007067D8">
        <w:rPr>
          <w:rFonts w:ascii="Times New Roman" w:eastAsia="Times New Roman" w:hAnsi="Times New Roman" w:cs="Times New Roman"/>
          <w:sz w:val="28"/>
          <w:szCs w:val="28"/>
          <w:lang w:eastAsia="ru-RU"/>
        </w:rPr>
        <w:t xml:space="preserve">, сравнивая стаканы на фоне листа белой бумаги при дневном свете  сбоку, затем сверху, подложив лист белой бумаги под дно стакана. Наблюдаемый цвет записывается по интенсивности окраски: бурый, светло-коричневый, желтый, светло – желтый, бесцветный. </w:t>
      </w:r>
      <w:r>
        <w:rPr>
          <w:rFonts w:ascii="Times New Roman" w:eastAsia="Times New Roman" w:hAnsi="Times New Roman" w:cs="Times New Roman"/>
          <w:bCs/>
          <w:color w:val="000000" w:themeColor="text1"/>
          <w:sz w:val="28"/>
          <w:szCs w:val="28"/>
          <w:lang w:eastAsia="ru-RU"/>
        </w:rPr>
        <w:t xml:space="preserve"> Для определения запаха воды  пользуются</w:t>
      </w:r>
      <w:r w:rsidRPr="007067D8">
        <w:rPr>
          <w:rFonts w:ascii="Times New Roman" w:eastAsia="Times New Roman" w:hAnsi="Times New Roman" w:cs="Times New Roman"/>
          <w:bCs/>
          <w:color w:val="000000" w:themeColor="text1"/>
          <w:sz w:val="28"/>
          <w:szCs w:val="28"/>
          <w:lang w:eastAsia="ru-RU"/>
        </w:rPr>
        <w:t xml:space="preserve"> характеристиками, указанными в таблицах.   </w:t>
      </w:r>
    </w:p>
    <w:p w:rsidR="00873D62" w:rsidRPr="007067D8" w:rsidRDefault="00873D62" w:rsidP="00873D62">
      <w:pPr>
        <w:spacing w:before="100" w:beforeAutospacing="1" w:after="100" w:afterAutospacing="1" w:line="276" w:lineRule="auto"/>
        <w:rPr>
          <w:rFonts w:ascii="Times New Roman" w:eastAsia="Times New Roman" w:hAnsi="Times New Roman" w:cs="Times New Roman"/>
          <w:b/>
          <w:bCs/>
          <w:color w:val="000000" w:themeColor="text1"/>
          <w:sz w:val="28"/>
          <w:szCs w:val="28"/>
          <w:lang w:val="be-BY" w:eastAsia="ru-RU"/>
        </w:rPr>
      </w:pPr>
      <w:r w:rsidRPr="007067D8">
        <w:rPr>
          <w:rFonts w:ascii="Times New Roman" w:eastAsia="Times New Roman" w:hAnsi="Times New Roman" w:cs="Times New Roman"/>
          <w:b/>
          <w:bCs/>
          <w:color w:val="000000" w:themeColor="text1"/>
          <w:sz w:val="28"/>
          <w:szCs w:val="28"/>
          <w:lang w:eastAsia="ru-RU"/>
        </w:rPr>
        <w:t>Таблица</w:t>
      </w:r>
      <w:r w:rsidRPr="007067D8">
        <w:rPr>
          <w:rFonts w:ascii="Times New Roman" w:eastAsia="Times New Roman" w:hAnsi="Times New Roman" w:cs="Times New Roman"/>
          <w:b/>
          <w:bCs/>
          <w:color w:val="000000" w:themeColor="text1"/>
          <w:sz w:val="28"/>
          <w:szCs w:val="28"/>
          <w:lang w:val="be-BY" w:eastAsia="ru-RU"/>
        </w:rPr>
        <w:t xml:space="preserve"> 1</w:t>
      </w:r>
      <w:r w:rsidRPr="007067D8">
        <w:rPr>
          <w:rFonts w:ascii="Times New Roman" w:eastAsia="Times New Roman" w:hAnsi="Times New Roman" w:cs="Times New Roman"/>
          <w:b/>
          <w:bCs/>
          <w:color w:val="000000" w:themeColor="text1"/>
          <w:sz w:val="28"/>
          <w:szCs w:val="28"/>
          <w:lang w:eastAsia="ru-RU"/>
        </w:rPr>
        <w:t xml:space="preserve">. Характер и род запаха воды естественного </w:t>
      </w:r>
      <w:r w:rsidRPr="007067D8">
        <w:rPr>
          <w:rFonts w:ascii="Times New Roman" w:eastAsia="Times New Roman" w:hAnsi="Times New Roman" w:cs="Times New Roman"/>
          <w:b/>
          <w:bCs/>
          <w:color w:val="000000" w:themeColor="text1"/>
          <w:sz w:val="28"/>
          <w:szCs w:val="28"/>
          <w:lang w:val="be-BY" w:eastAsia="ru-RU"/>
        </w:rPr>
        <w:t>п</w:t>
      </w:r>
      <w:proofErr w:type="spellStart"/>
      <w:r w:rsidRPr="007067D8">
        <w:rPr>
          <w:rFonts w:ascii="Times New Roman" w:eastAsia="Times New Roman" w:hAnsi="Times New Roman" w:cs="Times New Roman"/>
          <w:b/>
          <w:bCs/>
          <w:color w:val="000000" w:themeColor="text1"/>
          <w:sz w:val="28"/>
          <w:szCs w:val="28"/>
          <w:lang w:eastAsia="ru-RU"/>
        </w:rPr>
        <w:t>роисхождения</w:t>
      </w:r>
      <w:proofErr w:type="spellEnd"/>
    </w:p>
    <w:tbl>
      <w:tblPr>
        <w:tblStyle w:val="a3"/>
        <w:tblW w:w="0" w:type="auto"/>
        <w:tblLook w:val="04A0" w:firstRow="1" w:lastRow="0" w:firstColumn="1" w:lastColumn="0" w:noHBand="0" w:noVBand="1"/>
      </w:tblPr>
      <w:tblGrid>
        <w:gridCol w:w="4219"/>
        <w:gridCol w:w="5103"/>
      </w:tblGrid>
      <w:tr w:rsidR="00873D62" w:rsidRPr="007067D8" w:rsidTr="00153886">
        <w:tc>
          <w:tcPr>
            <w:tcW w:w="4219"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Характер запаха</w:t>
            </w:r>
          </w:p>
        </w:tc>
        <w:tc>
          <w:tcPr>
            <w:tcW w:w="5103"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Примерный род запаха</w:t>
            </w:r>
          </w:p>
        </w:tc>
      </w:tr>
      <w:tr w:rsidR="00873D62" w:rsidRPr="007067D8" w:rsidTr="00153886">
        <w:tc>
          <w:tcPr>
            <w:tcW w:w="4219" w:type="dxa"/>
          </w:tcPr>
          <w:p w:rsidR="00873D62" w:rsidRPr="007067D8" w:rsidRDefault="00873D62" w:rsidP="00153886">
            <w:pPr>
              <w:spacing w:line="276" w:lineRule="auto"/>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bCs/>
                <w:color w:val="000000" w:themeColor="text1"/>
                <w:sz w:val="28"/>
                <w:szCs w:val="28"/>
                <w:lang w:eastAsia="ru-RU"/>
              </w:rPr>
              <w:t>Ароматический                              Болотный                                    Гнилостный                            Древесный                                     Землистый</w:t>
            </w:r>
          </w:p>
          <w:p w:rsidR="00873D62" w:rsidRPr="007067D8" w:rsidRDefault="00873D62" w:rsidP="00153886">
            <w:pPr>
              <w:spacing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Плесневый                                             Рыбный                          Сероводородный                                           Травянистый                  Неопределённый</w:t>
            </w:r>
          </w:p>
        </w:tc>
        <w:tc>
          <w:tcPr>
            <w:tcW w:w="5103"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Огуречный, цветочный                            Илистый, тинистый                             Фекальный, сточной воды                   Мокрой щепы, древесной коры Свежевспаханной земли, глинистый Затхлый, застойный                         Рыбы, рыбьего жира                      Тухлых яиц                                          Скошенной травы, сена</w:t>
            </w:r>
            <w:proofErr w:type="gramStart"/>
            <w:r w:rsidRPr="007067D8">
              <w:rPr>
                <w:rFonts w:ascii="Times New Roman" w:eastAsia="Times New Roman" w:hAnsi="Times New Roman" w:cs="Times New Roman"/>
                <w:bCs/>
                <w:color w:val="000000" w:themeColor="text1"/>
                <w:sz w:val="28"/>
                <w:szCs w:val="28"/>
                <w:lang w:eastAsia="ru-RU"/>
              </w:rPr>
              <w:t xml:space="preserve">                                Н</w:t>
            </w:r>
            <w:proofErr w:type="gramEnd"/>
            <w:r w:rsidRPr="007067D8">
              <w:rPr>
                <w:rFonts w:ascii="Times New Roman" w:eastAsia="Times New Roman" w:hAnsi="Times New Roman" w:cs="Times New Roman"/>
                <w:bCs/>
                <w:color w:val="000000" w:themeColor="text1"/>
                <w:sz w:val="28"/>
                <w:szCs w:val="28"/>
                <w:lang w:eastAsia="ru-RU"/>
              </w:rPr>
              <w:t xml:space="preserve">е подходящий под перечисленное </w:t>
            </w:r>
          </w:p>
        </w:tc>
      </w:tr>
    </w:tbl>
    <w:p w:rsidR="00873D62" w:rsidRPr="007067D8" w:rsidRDefault="00873D62" w:rsidP="002B3D86">
      <w:pPr>
        <w:spacing w:before="100" w:beforeAutospacing="1" w:after="100" w:afterAutospacing="1" w:line="276" w:lineRule="auto"/>
        <w:rPr>
          <w:rFonts w:ascii="Times New Roman" w:eastAsia="Times New Roman" w:hAnsi="Times New Roman" w:cs="Times New Roman"/>
          <w:b/>
          <w:bCs/>
          <w:color w:val="000000" w:themeColor="text1"/>
          <w:sz w:val="28"/>
          <w:szCs w:val="28"/>
          <w:lang w:eastAsia="ru-RU"/>
        </w:rPr>
      </w:pPr>
      <w:r w:rsidRPr="007067D8">
        <w:rPr>
          <w:rFonts w:ascii="Times New Roman" w:eastAsia="Times New Roman" w:hAnsi="Times New Roman" w:cs="Times New Roman"/>
          <w:b/>
          <w:bCs/>
          <w:color w:val="000000" w:themeColor="text1"/>
          <w:sz w:val="28"/>
          <w:szCs w:val="28"/>
          <w:lang w:eastAsia="ru-RU"/>
        </w:rPr>
        <w:t>Таблица</w:t>
      </w:r>
      <w:r w:rsidRPr="007067D8">
        <w:rPr>
          <w:rFonts w:ascii="Times New Roman" w:eastAsia="Times New Roman" w:hAnsi="Times New Roman" w:cs="Times New Roman"/>
          <w:b/>
          <w:bCs/>
          <w:color w:val="000000" w:themeColor="text1"/>
          <w:sz w:val="28"/>
          <w:szCs w:val="28"/>
          <w:lang w:val="be-BY" w:eastAsia="ru-RU"/>
        </w:rPr>
        <w:t xml:space="preserve"> 2</w:t>
      </w:r>
      <w:r w:rsidRPr="007067D8">
        <w:rPr>
          <w:rFonts w:ascii="Times New Roman" w:eastAsia="Times New Roman" w:hAnsi="Times New Roman" w:cs="Times New Roman"/>
          <w:b/>
          <w:bCs/>
          <w:color w:val="000000" w:themeColor="text1"/>
          <w:sz w:val="28"/>
          <w:szCs w:val="28"/>
          <w:lang w:eastAsia="ru-RU"/>
        </w:rPr>
        <w:t>. Интенсивность запаха воды</w:t>
      </w:r>
    </w:p>
    <w:tbl>
      <w:tblPr>
        <w:tblStyle w:val="a3"/>
        <w:tblW w:w="0" w:type="auto"/>
        <w:tblLook w:val="04A0" w:firstRow="1" w:lastRow="0" w:firstColumn="1" w:lastColumn="0" w:noHBand="0" w:noVBand="1"/>
      </w:tblPr>
      <w:tblGrid>
        <w:gridCol w:w="959"/>
        <w:gridCol w:w="3118"/>
        <w:gridCol w:w="5494"/>
      </w:tblGrid>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Балл</w:t>
            </w:r>
          </w:p>
        </w:tc>
        <w:tc>
          <w:tcPr>
            <w:tcW w:w="3118"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Интенсивность запаха</w:t>
            </w:r>
          </w:p>
        </w:tc>
        <w:tc>
          <w:tcPr>
            <w:tcW w:w="5494"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
                <w:color w:val="000000" w:themeColor="text1"/>
                <w:sz w:val="28"/>
                <w:szCs w:val="28"/>
                <w:lang w:eastAsia="ru-RU"/>
              </w:rPr>
            </w:pPr>
            <w:r w:rsidRPr="007067D8">
              <w:rPr>
                <w:rFonts w:ascii="Times New Roman" w:eastAsia="Times New Roman" w:hAnsi="Times New Roman" w:cs="Times New Roman"/>
                <w:b/>
                <w:color w:val="000000" w:themeColor="text1"/>
                <w:sz w:val="28"/>
                <w:szCs w:val="28"/>
                <w:lang w:eastAsia="ru-RU"/>
              </w:rPr>
              <w:t>Качественная характеристика</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0</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bCs/>
                <w:color w:val="000000" w:themeColor="text1"/>
                <w:sz w:val="28"/>
                <w:szCs w:val="28"/>
                <w:lang w:eastAsia="ru-RU"/>
              </w:rPr>
              <w:t>Никакая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Отсутствие ощутимого запаха</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1</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Очень слабая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Запах, не поддающийся обнаружению потребителем, но обнаруживаемый в   лаборатории опытным исследователем</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2</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Слабая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 xml:space="preserve">Запах, не привлекающий внимания            потребителя, но обнаруживаемый, если на него обратить внимание  </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3</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Заметная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Запах, легко обнаруживаемый и дающий повод относиться к воде с неодобрением</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4</w:t>
            </w:r>
          </w:p>
        </w:tc>
        <w:tc>
          <w:tcPr>
            <w:tcW w:w="3118" w:type="dxa"/>
          </w:tcPr>
          <w:p w:rsidR="00873D62" w:rsidRPr="007067D8" w:rsidRDefault="00873D62" w:rsidP="00762CC2">
            <w:pPr>
              <w:spacing w:before="100" w:beforeAutospacing="1" w:after="100" w:afterAutospacing="1" w:line="276" w:lineRule="auto"/>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bCs/>
                <w:color w:val="000000" w:themeColor="text1"/>
                <w:sz w:val="28"/>
                <w:szCs w:val="28"/>
                <w:lang w:eastAsia="ru-RU"/>
              </w:rPr>
              <w:t>Отчётливая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val="be-BY" w:eastAsia="ru-RU"/>
              </w:rPr>
            </w:pPr>
            <w:r w:rsidRPr="007067D8">
              <w:rPr>
                <w:rFonts w:ascii="Times New Roman" w:eastAsia="Times New Roman" w:hAnsi="Times New Roman" w:cs="Times New Roman"/>
                <w:bCs/>
                <w:color w:val="000000" w:themeColor="text1"/>
                <w:sz w:val="28"/>
                <w:szCs w:val="28"/>
                <w:lang w:eastAsia="ru-RU"/>
              </w:rPr>
              <w:t>Запах, обращающий  на себя внимание</w:t>
            </w:r>
          </w:p>
        </w:tc>
      </w:tr>
      <w:tr w:rsidR="00873D62" w:rsidRPr="007067D8" w:rsidTr="00153886">
        <w:tc>
          <w:tcPr>
            <w:tcW w:w="959" w:type="dxa"/>
          </w:tcPr>
          <w:p w:rsidR="00873D62" w:rsidRPr="007067D8" w:rsidRDefault="00873D62" w:rsidP="00153886">
            <w:pPr>
              <w:spacing w:before="100" w:beforeAutospacing="1" w:after="100" w:afterAutospacing="1" w:line="276" w:lineRule="auto"/>
              <w:jc w:val="center"/>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5</w:t>
            </w:r>
          </w:p>
        </w:tc>
        <w:tc>
          <w:tcPr>
            <w:tcW w:w="3118"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Очень сильная</w:t>
            </w:r>
          </w:p>
        </w:tc>
        <w:tc>
          <w:tcPr>
            <w:tcW w:w="5494" w:type="dxa"/>
          </w:tcPr>
          <w:p w:rsidR="00873D62" w:rsidRPr="007067D8" w:rsidRDefault="00873D62" w:rsidP="00153886">
            <w:pPr>
              <w:spacing w:before="100" w:beforeAutospacing="1" w:after="100" w:afterAutospacing="1" w:line="276" w:lineRule="auto"/>
              <w:rPr>
                <w:rFonts w:ascii="Times New Roman" w:eastAsia="Times New Roman" w:hAnsi="Times New Roman" w:cs="Times New Roman"/>
                <w:bCs/>
                <w:color w:val="000000" w:themeColor="text1"/>
                <w:sz w:val="28"/>
                <w:szCs w:val="28"/>
                <w:lang w:eastAsia="ru-RU"/>
              </w:rPr>
            </w:pPr>
            <w:r w:rsidRPr="007067D8">
              <w:rPr>
                <w:rFonts w:ascii="Times New Roman" w:eastAsia="Times New Roman" w:hAnsi="Times New Roman" w:cs="Times New Roman"/>
                <w:bCs/>
                <w:color w:val="000000" w:themeColor="text1"/>
                <w:sz w:val="28"/>
                <w:szCs w:val="28"/>
                <w:lang w:eastAsia="ru-RU"/>
              </w:rPr>
              <w:t>Запах настолько сильный, что вода становится непригодной для какого либо использования</w:t>
            </w:r>
          </w:p>
        </w:tc>
      </w:tr>
    </w:tbl>
    <w:p w:rsidR="00873D62" w:rsidRPr="007067D8" w:rsidRDefault="00873D62" w:rsidP="00873D62">
      <w:pPr>
        <w:spacing w:line="276" w:lineRule="auto"/>
        <w:rPr>
          <w:rFonts w:ascii="Times New Roman" w:hAnsi="Times New Roman" w:cs="Times New Roman"/>
        </w:rPr>
      </w:pPr>
    </w:p>
    <w:p w:rsidR="00873D62" w:rsidRPr="007067D8" w:rsidRDefault="00873D62" w:rsidP="00873D62">
      <w:pPr>
        <w:spacing w:line="276" w:lineRule="auto"/>
        <w:jc w:val="center"/>
        <w:rPr>
          <w:rFonts w:ascii="Times New Roman" w:eastAsia="Times New Roman" w:hAnsi="Times New Roman" w:cs="Times New Roman"/>
          <w:b/>
          <w:bCs/>
          <w:color w:val="0070C0"/>
          <w:sz w:val="44"/>
          <w:szCs w:val="44"/>
          <w:lang w:eastAsia="ru-RU"/>
        </w:rPr>
      </w:pPr>
      <w:proofErr w:type="spellStart"/>
      <w:r w:rsidRPr="007067D8">
        <w:rPr>
          <w:rFonts w:ascii="Times New Roman" w:eastAsia="Times New Roman" w:hAnsi="Times New Roman" w:cs="Times New Roman"/>
          <w:b/>
          <w:bCs/>
          <w:color w:val="0070C0"/>
          <w:sz w:val="44"/>
          <w:szCs w:val="44"/>
          <w:lang w:eastAsia="ru-RU"/>
        </w:rPr>
        <w:lastRenderedPageBreak/>
        <w:t>Биоиндикация</w:t>
      </w:r>
      <w:proofErr w:type="spellEnd"/>
      <w:r w:rsidRPr="007067D8">
        <w:rPr>
          <w:rFonts w:ascii="Times New Roman" w:eastAsia="Times New Roman" w:hAnsi="Times New Roman" w:cs="Times New Roman"/>
          <w:b/>
          <w:bCs/>
          <w:color w:val="0070C0"/>
          <w:sz w:val="44"/>
          <w:szCs w:val="44"/>
          <w:lang w:eastAsia="ru-RU"/>
        </w:rPr>
        <w:t xml:space="preserve"> как метод исследования экосистем</w:t>
      </w:r>
    </w:p>
    <w:p w:rsidR="00873D62" w:rsidRPr="007067D8" w:rsidRDefault="00873D62" w:rsidP="00873D62">
      <w:pPr>
        <w:spacing w:after="0" w:line="276" w:lineRule="auto"/>
        <w:ind w:right="284" w:firstLine="708"/>
        <w:jc w:val="both"/>
        <w:rPr>
          <w:rFonts w:ascii="Times New Roman" w:eastAsia="Times New Roman" w:hAnsi="Times New Roman" w:cs="Times New Roman"/>
          <w:sz w:val="28"/>
          <w:szCs w:val="28"/>
          <w:lang w:val="be-BY" w:eastAsia="ru-RU"/>
        </w:rPr>
      </w:pPr>
      <w:r w:rsidRPr="007067D8">
        <w:rPr>
          <w:rFonts w:ascii="Times New Roman" w:hAnsi="Times New Roman" w:cs="Times New Roman"/>
          <w:noProof/>
          <w:sz w:val="30"/>
          <w:szCs w:val="30"/>
          <w:lang w:eastAsia="ru-RU"/>
        </w:rPr>
        <w:drawing>
          <wp:anchor distT="0" distB="0" distL="114300" distR="114300" simplePos="0" relativeHeight="251661312" behindDoc="1" locked="0" layoutInCell="1" allowOverlap="1" wp14:anchorId="561E58B0" wp14:editId="653D31A0">
            <wp:simplePos x="0" y="0"/>
            <wp:positionH relativeFrom="column">
              <wp:posOffset>24765</wp:posOffset>
            </wp:positionH>
            <wp:positionV relativeFrom="paragraph">
              <wp:posOffset>198120</wp:posOffset>
            </wp:positionV>
            <wp:extent cx="2343150" cy="2343150"/>
            <wp:effectExtent l="0" t="0" r="0" b="0"/>
            <wp:wrapTight wrapText="bothSides">
              <wp:wrapPolygon edited="0">
                <wp:start x="0" y="0"/>
                <wp:lineTo x="0" y="21424"/>
                <wp:lineTo x="21424" y="21424"/>
                <wp:lineTo x="2142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pic:spPr>
                </pic:pic>
              </a:graphicData>
            </a:graphic>
            <wp14:sizeRelH relativeFrom="page">
              <wp14:pctWidth>0</wp14:pctWidth>
            </wp14:sizeRelH>
            <wp14:sizeRelV relativeFrom="page">
              <wp14:pctHeight>0</wp14:pctHeight>
            </wp14:sizeRelV>
          </wp:anchor>
        </w:drawing>
      </w:r>
      <w:r w:rsidRPr="007067D8">
        <w:rPr>
          <w:rFonts w:ascii="Times New Roman" w:eastAsia="Times New Roman" w:hAnsi="Times New Roman" w:cs="Times New Roman"/>
          <w:sz w:val="28"/>
          <w:szCs w:val="28"/>
          <w:lang w:eastAsia="ru-RU"/>
        </w:rPr>
        <w:t>О возможности использования живых организмов в качестве показателей определенных природных условий писали еще ученые Древнего Рима и Греции. В трудах М.В. Ломоносова и А.Н. Радищева есть упоминания о растениях-указателях особенностей почв, горных пород, подземных вод.</w:t>
      </w:r>
      <w:r>
        <w:rPr>
          <w:rFonts w:ascii="Times New Roman" w:eastAsia="Times New Roman" w:hAnsi="Times New Roman" w:cs="Times New Roman"/>
          <w:sz w:val="28"/>
          <w:szCs w:val="28"/>
          <w:lang w:eastAsia="ru-RU"/>
        </w:rPr>
        <w:t xml:space="preserve"> </w:t>
      </w:r>
      <w:r w:rsidRPr="007067D8">
        <w:rPr>
          <w:rFonts w:ascii="Times New Roman" w:eastAsia="Times New Roman" w:hAnsi="Times New Roman" w:cs="Times New Roman"/>
          <w:sz w:val="28"/>
          <w:szCs w:val="28"/>
          <w:lang w:eastAsia="ru-RU"/>
        </w:rPr>
        <w:t>По современным представлениям биоиндикаторы — организмы, присутствие, количество</w:t>
      </w:r>
      <w:r w:rsidRPr="007067D8">
        <w:rPr>
          <w:rFonts w:ascii="Times New Roman" w:eastAsia="Times New Roman" w:hAnsi="Times New Roman" w:cs="Times New Roman"/>
          <w:sz w:val="28"/>
          <w:szCs w:val="28"/>
          <w:lang w:val="be-BY" w:eastAsia="ru-RU"/>
        </w:rPr>
        <w:t xml:space="preserve"> </w:t>
      </w:r>
      <w:r w:rsidRPr="007067D8">
        <w:rPr>
          <w:rFonts w:ascii="Times New Roman" w:eastAsia="Times New Roman" w:hAnsi="Times New Roman" w:cs="Times New Roman"/>
          <w:sz w:val="28"/>
          <w:szCs w:val="28"/>
          <w:lang w:eastAsia="ru-RU"/>
        </w:rPr>
        <w:t xml:space="preserve">или </w:t>
      </w:r>
      <w:proofErr w:type="gramStart"/>
      <w:r w:rsidRPr="007067D8">
        <w:rPr>
          <w:rFonts w:ascii="Times New Roman" w:eastAsia="Times New Roman" w:hAnsi="Times New Roman" w:cs="Times New Roman"/>
          <w:sz w:val="28"/>
          <w:szCs w:val="28"/>
          <w:lang w:eastAsia="ru-RU"/>
        </w:rPr>
        <w:t>особенности</w:t>
      </w:r>
      <w:proofErr w:type="gramEnd"/>
      <w:r w:rsidRPr="007067D8">
        <w:rPr>
          <w:rFonts w:ascii="Times New Roman" w:eastAsia="Times New Roman" w:hAnsi="Times New Roman" w:cs="Times New Roman"/>
          <w:sz w:val="28"/>
          <w:szCs w:val="28"/>
          <w:lang w:eastAsia="ru-RU"/>
        </w:rPr>
        <w:t xml:space="preserve"> развития которых служат показателями естественных процессов, условий или антропогенных изменений среды обитания.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eastAsia="ru-RU"/>
        </w:rPr>
        <w:t xml:space="preserve"> — метод, который позволяет судить о состоянии окружающей среды по факту встречи, отсутствия, ос</w:t>
      </w:r>
      <w:r>
        <w:rPr>
          <w:rFonts w:ascii="Times New Roman" w:eastAsia="Times New Roman" w:hAnsi="Times New Roman" w:cs="Times New Roman"/>
          <w:sz w:val="28"/>
          <w:szCs w:val="28"/>
          <w:lang w:eastAsia="ru-RU"/>
        </w:rPr>
        <w:t>обенностям развития организмов-</w:t>
      </w:r>
      <w:r w:rsidRPr="007067D8">
        <w:rPr>
          <w:rFonts w:ascii="Times New Roman" w:eastAsia="Times New Roman" w:hAnsi="Times New Roman" w:cs="Times New Roman"/>
          <w:sz w:val="28"/>
          <w:szCs w:val="28"/>
          <w:lang w:eastAsia="ru-RU"/>
        </w:rPr>
        <w:t>биоиндикаторов.</w:t>
      </w:r>
      <w:r w:rsidRPr="007067D8">
        <w:rPr>
          <w:rFonts w:ascii="Times New Roman" w:eastAsia="Times New Roman" w:hAnsi="Times New Roman" w:cs="Times New Roman"/>
          <w:sz w:val="28"/>
          <w:szCs w:val="28"/>
          <w:lang w:eastAsia="ru-RU"/>
        </w:rPr>
        <w:br/>
        <w:t>Биоиндикационные исследования подразделяются на два уровня: видовой и биоценотический. Видовой уровень включает в себя констатацию присутствия организма, учет частоты его встречаемости, изучение его анатомо-морфологических, физиолого-биохимических свойств. При биоценотическом мониторинге учитываются различные показатели разнообразия видов, продуктивность данного сообщества.</w:t>
      </w:r>
      <w:r w:rsidRPr="007067D8">
        <w:rPr>
          <w:rFonts w:ascii="Times New Roman" w:eastAsia="Times New Roman" w:hAnsi="Times New Roman" w:cs="Times New Roman"/>
          <w:sz w:val="28"/>
          <w:szCs w:val="28"/>
          <w:lang w:eastAsia="ru-RU"/>
        </w:rPr>
        <w:br/>
        <w:t xml:space="preserve">Существуют различные виды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Если одна и та же реакция вызывается различными факторами,</w:t>
      </w:r>
      <w:r w:rsidRPr="007067D8">
        <w:rPr>
          <w:rFonts w:ascii="Times New Roman" w:eastAsia="Times New Roman" w:hAnsi="Times New Roman" w:cs="Times New Roman"/>
          <w:sz w:val="28"/>
          <w:szCs w:val="28"/>
          <w:lang w:val="be-BY" w:eastAsia="ru-RU"/>
        </w:rPr>
        <w:t xml:space="preserve"> </w:t>
      </w:r>
      <w:r w:rsidRPr="007067D8">
        <w:rPr>
          <w:rFonts w:ascii="Times New Roman" w:eastAsia="Times New Roman" w:hAnsi="Times New Roman" w:cs="Times New Roman"/>
          <w:sz w:val="28"/>
          <w:szCs w:val="28"/>
          <w:lang w:eastAsia="ru-RU"/>
        </w:rPr>
        <w:t xml:space="preserve">то говорят о </w:t>
      </w:r>
      <w:proofErr w:type="gramStart"/>
      <w:r w:rsidRPr="007067D8">
        <w:rPr>
          <w:rFonts w:ascii="Times New Roman" w:eastAsia="Times New Roman" w:hAnsi="Times New Roman" w:cs="Times New Roman"/>
          <w:sz w:val="28"/>
          <w:szCs w:val="28"/>
          <w:lang w:eastAsia="ru-RU"/>
        </w:rPr>
        <w:t>неспецифической</w:t>
      </w:r>
      <w:proofErr w:type="gramEnd"/>
      <w:r w:rsidRPr="007067D8">
        <w:rPr>
          <w:rFonts w:ascii="Times New Roman" w:eastAsia="Times New Roman" w:hAnsi="Times New Roman" w:cs="Times New Roman"/>
          <w:sz w:val="28"/>
          <w:szCs w:val="28"/>
          <w:lang w:val="be-BY" w:eastAsia="ru-RU"/>
        </w:rPr>
        <w:t xml:space="preserve">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xml:space="preserve">. Если же те или иные происходящие изменения можно связать только с одним фактором, то речь идет </w:t>
      </w:r>
      <w:proofErr w:type="gramStart"/>
      <w:r w:rsidRPr="007067D8">
        <w:rPr>
          <w:rFonts w:ascii="Times New Roman" w:eastAsia="Times New Roman" w:hAnsi="Times New Roman" w:cs="Times New Roman"/>
          <w:sz w:val="28"/>
          <w:szCs w:val="28"/>
          <w:lang w:eastAsia="ru-RU"/>
        </w:rPr>
        <w:t>о</w:t>
      </w:r>
      <w:proofErr w:type="gramEnd"/>
      <w:r w:rsidRPr="007067D8">
        <w:rPr>
          <w:rFonts w:ascii="Times New Roman" w:eastAsia="Times New Roman" w:hAnsi="Times New Roman" w:cs="Times New Roman"/>
          <w:sz w:val="28"/>
          <w:szCs w:val="28"/>
          <w:lang w:eastAsia="ru-RU"/>
        </w:rPr>
        <w:t xml:space="preserve"> специфической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Например, лишайники и хвойные деревья могут характеризовать чистоту воздуха и наличие промышленных загрязнений в местах их произрастания. Видовой состав животных и низших растений, обитающих в почвах, является специфическим для различных почвенных комплексов, поэтому изменения этих группировок и численности видов в них могут свидетельствовать о загрязнении почв химическими веществами или изменении структуры почв под влиянием хозяйственной деятельности.</w:t>
      </w: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val="be-BY" w:eastAsia="ru-RU"/>
        </w:rPr>
      </w:pPr>
      <w:r w:rsidRPr="007067D8">
        <w:rPr>
          <w:rFonts w:ascii="Times New Roman" w:eastAsia="Times New Roman" w:hAnsi="Times New Roman" w:cs="Times New Roman"/>
          <w:sz w:val="28"/>
          <w:szCs w:val="28"/>
          <w:lang w:eastAsia="ru-RU"/>
        </w:rPr>
        <w:t xml:space="preserve">Методы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xml:space="preserve"> подразделяются на два вида: </w:t>
      </w:r>
      <w:proofErr w:type="gramStart"/>
      <w:r w:rsidRPr="007067D8">
        <w:rPr>
          <w:rFonts w:ascii="Times New Roman" w:eastAsia="Times New Roman" w:hAnsi="Times New Roman" w:cs="Times New Roman"/>
          <w:sz w:val="28"/>
          <w:szCs w:val="28"/>
          <w:lang w:eastAsia="ru-RU"/>
        </w:rPr>
        <w:t>регистрирующая</w:t>
      </w:r>
      <w:proofErr w:type="gramEnd"/>
      <w:r w:rsidRPr="007067D8">
        <w:rPr>
          <w:rFonts w:ascii="Times New Roman" w:eastAsia="Times New Roman" w:hAnsi="Times New Roman" w:cs="Times New Roman"/>
          <w:sz w:val="28"/>
          <w:szCs w:val="28"/>
          <w:lang w:val="be-BY" w:eastAsia="ru-RU"/>
        </w:rPr>
        <w:t xml:space="preserve">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eastAsia="ru-RU"/>
        </w:rPr>
        <w:t xml:space="preserve"> и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eastAsia="ru-RU"/>
        </w:rPr>
        <w:t xml:space="preserve"> по аккумуляции. </w:t>
      </w:r>
      <w:proofErr w:type="gramStart"/>
      <w:r w:rsidRPr="007067D8">
        <w:rPr>
          <w:rFonts w:ascii="Times New Roman" w:eastAsia="Times New Roman" w:hAnsi="Times New Roman" w:cs="Times New Roman"/>
          <w:sz w:val="28"/>
          <w:szCs w:val="28"/>
          <w:lang w:eastAsia="ru-RU"/>
        </w:rPr>
        <w:t>Регистрирующая</w:t>
      </w:r>
      <w:proofErr w:type="gramEnd"/>
      <w:r w:rsidRPr="007067D8">
        <w:rPr>
          <w:rFonts w:ascii="Times New Roman" w:eastAsia="Times New Roman" w:hAnsi="Times New Roman" w:cs="Times New Roman"/>
          <w:sz w:val="28"/>
          <w:szCs w:val="28"/>
          <w:lang w:val="be-BY" w:eastAsia="ru-RU"/>
        </w:rPr>
        <w:t xml:space="preserve">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eastAsia="ru-RU"/>
        </w:rPr>
        <w:t xml:space="preserve"> позволяет судить о воздействии факторов среды по состоянию </w:t>
      </w:r>
      <w:r w:rsidRPr="007067D8">
        <w:rPr>
          <w:rFonts w:ascii="Times New Roman" w:eastAsia="Times New Roman" w:hAnsi="Times New Roman" w:cs="Times New Roman"/>
          <w:sz w:val="28"/>
          <w:szCs w:val="28"/>
          <w:lang w:eastAsia="ru-RU"/>
        </w:rPr>
        <w:lastRenderedPageBreak/>
        <w:t xml:space="preserve">особей вида или популяции, а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eastAsia="ru-RU"/>
        </w:rPr>
        <w:t xml:space="preserve"> по аккумуляции использует свойство растений и животных накапливать те или иные химические вещества (например, содержание свинца в печени рыб, находящихся на конце пищевой цепочки, может достигать 100-300 ПДК). В соответствии с этими методами различают регистрирующие и накапливающие индикаторы. Регистрирующие индикаторы реагируют на изменения состояния окружающей среды изменением численности, </w:t>
      </w:r>
      <w:proofErr w:type="spellStart"/>
      <w:r w:rsidRPr="007067D8">
        <w:rPr>
          <w:rFonts w:ascii="Times New Roman" w:eastAsia="Times New Roman" w:hAnsi="Times New Roman" w:cs="Times New Roman"/>
          <w:sz w:val="28"/>
          <w:szCs w:val="28"/>
          <w:lang w:eastAsia="ru-RU"/>
        </w:rPr>
        <w:t>фенооблика</w:t>
      </w:r>
      <w:proofErr w:type="spellEnd"/>
      <w:r w:rsidRPr="007067D8">
        <w:rPr>
          <w:rFonts w:ascii="Times New Roman" w:eastAsia="Times New Roman" w:hAnsi="Times New Roman" w:cs="Times New Roman"/>
          <w:sz w:val="28"/>
          <w:szCs w:val="28"/>
          <w:lang w:eastAsia="ru-RU"/>
        </w:rPr>
        <w:t xml:space="preserve">, повреждением тканей, соматическими проявлениями (в том числе уродливостью), изменением скорости роста и другими хорошо заметными признаками. В качестве примера регистрирующих биоиндикаторов не всегда возможно установить причины изменений, то есть факторы, определявшие численность, распространение, конечный облик или форму биоиндикатора. Это один из основных недостатков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поскольку наблюдаемый эффект может порождаться разными причинами или их комплексом.</w:t>
      </w: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eastAsia="ru-RU"/>
        </w:rPr>
      </w:pPr>
      <w:r w:rsidRPr="007067D8">
        <w:rPr>
          <w:rFonts w:ascii="Times New Roman" w:eastAsia="Times New Roman" w:hAnsi="Times New Roman" w:cs="Times New Roman"/>
          <w:sz w:val="28"/>
          <w:szCs w:val="28"/>
          <w:lang w:eastAsia="ru-RU"/>
        </w:rPr>
        <w:t xml:space="preserve">Накапливающие индикаторы концентрируют загрязняющие вещества в своих тканях, определенных органах и частях тела, которые в последующем используются для выяснения степени загрязнения окружающей среды при помощи химического анализа. </w:t>
      </w:r>
      <w:r w:rsidRPr="007067D8">
        <w:rPr>
          <w:rFonts w:ascii="Times New Roman" w:eastAsia="Times New Roman" w:hAnsi="Times New Roman" w:cs="Times New Roman"/>
          <w:sz w:val="28"/>
          <w:szCs w:val="28"/>
          <w:lang w:eastAsia="ru-RU"/>
        </w:rPr>
        <w:br/>
        <w:t>     Какой бы современной ни была аппаратура для контроля загрязнения и определения вредных примесей в окружающей среде, она не может сравниться со сложно устроенным «живым прибором». Правда, у живых приборов есть серьезный недостаток — они не могут установить концентрацию какого-либо вещества в многокомпонентной смеси, реагируя сразу на весь комплекс веществ. В то же время физические и химические методы дают количественные и качественные характеристики фактора, но позволяют лишь косвенно судить о его биологическом действии.</w:t>
      </w: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eastAsia="ru-RU"/>
        </w:rPr>
      </w:pPr>
      <w:r w:rsidRPr="007067D8">
        <w:rPr>
          <w:rFonts w:ascii="Times New Roman" w:eastAsia="Times New Roman" w:hAnsi="Times New Roman" w:cs="Times New Roman"/>
          <w:sz w:val="28"/>
          <w:szCs w:val="28"/>
          <w:lang w:eastAsia="ru-RU"/>
        </w:rPr>
        <w:t xml:space="preserve"> С помощью биоиндикаторов можно получить информацию о биологических последствиях и сделать только косвенные выводы об особенностях самого фактора. Методы </w:t>
      </w:r>
      <w:proofErr w:type="spellStart"/>
      <w:r w:rsidRPr="007067D8">
        <w:rPr>
          <w:rFonts w:ascii="Times New Roman" w:eastAsia="Times New Roman" w:hAnsi="Times New Roman" w:cs="Times New Roman"/>
          <w:sz w:val="28"/>
          <w:szCs w:val="28"/>
          <w:lang w:eastAsia="ru-RU"/>
        </w:rPr>
        <w:t>биоиндикации</w:t>
      </w:r>
      <w:proofErr w:type="spellEnd"/>
      <w:r w:rsidRPr="007067D8">
        <w:rPr>
          <w:rFonts w:ascii="Times New Roman" w:eastAsia="Times New Roman" w:hAnsi="Times New Roman" w:cs="Times New Roman"/>
          <w:sz w:val="28"/>
          <w:szCs w:val="28"/>
          <w:lang w:eastAsia="ru-RU"/>
        </w:rPr>
        <w:t xml:space="preserve">, позволяющие изучать влияние техногенных загрязнителей на растительные и животные организмы  являются наиболее доступными. </w:t>
      </w:r>
      <w:proofErr w:type="spellStart"/>
      <w:r w:rsidRPr="007067D8">
        <w:rPr>
          <w:rFonts w:ascii="Times New Roman" w:eastAsia="Times New Roman" w:hAnsi="Times New Roman" w:cs="Times New Roman"/>
          <w:sz w:val="28"/>
          <w:szCs w:val="28"/>
          <w:lang w:eastAsia="ru-RU"/>
        </w:rPr>
        <w:t>Биоиндикация</w:t>
      </w:r>
      <w:proofErr w:type="spellEnd"/>
      <w:r w:rsidRPr="007067D8">
        <w:rPr>
          <w:rFonts w:ascii="Times New Roman" w:eastAsia="Times New Roman" w:hAnsi="Times New Roman" w:cs="Times New Roman"/>
          <w:sz w:val="28"/>
          <w:szCs w:val="28"/>
          <w:lang w:val="be-BY" w:eastAsia="ru-RU"/>
        </w:rPr>
        <w:t xml:space="preserve"> </w:t>
      </w:r>
      <w:proofErr w:type="gramStart"/>
      <w:r w:rsidRPr="007067D8">
        <w:rPr>
          <w:rFonts w:ascii="Times New Roman" w:eastAsia="Times New Roman" w:hAnsi="Times New Roman" w:cs="Times New Roman"/>
          <w:sz w:val="28"/>
          <w:szCs w:val="28"/>
          <w:lang w:eastAsia="ru-RU"/>
        </w:rPr>
        <w:t>основана</w:t>
      </w:r>
      <w:proofErr w:type="gramEnd"/>
      <w:r w:rsidRPr="007067D8">
        <w:rPr>
          <w:rFonts w:ascii="Times New Roman" w:eastAsia="Times New Roman" w:hAnsi="Times New Roman" w:cs="Times New Roman"/>
          <w:sz w:val="28"/>
          <w:szCs w:val="28"/>
          <w:lang w:eastAsia="ru-RU"/>
        </w:rPr>
        <w:t xml:space="preserve"> на тесной взаимосвязи живых организмов с условиями среды, в которой они обитают. Изменения этих условий, например повышение солености или рН воды может привести к исчезновению определенных видов организмов, наиболее чувствительных к этим показателям и появлению других, для которых такая среда будет оптимальной.</w:t>
      </w:r>
      <w:r w:rsidRPr="007067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val="be-BY" w:eastAsia="ru-RU"/>
        </w:rPr>
      </w:pPr>
    </w:p>
    <w:p w:rsidR="00873D62" w:rsidRPr="007067D8" w:rsidRDefault="00873D62" w:rsidP="00873D62">
      <w:pPr>
        <w:spacing w:after="0" w:line="276" w:lineRule="auto"/>
        <w:ind w:right="-1" w:firstLine="708"/>
        <w:jc w:val="both"/>
        <w:rPr>
          <w:rFonts w:ascii="Times New Roman" w:eastAsia="Times New Roman" w:hAnsi="Times New Roman" w:cs="Times New Roman"/>
          <w:sz w:val="28"/>
          <w:szCs w:val="28"/>
          <w:lang w:eastAsia="ru-RU"/>
        </w:rPr>
      </w:pPr>
      <w:r w:rsidRPr="007067D8">
        <w:rPr>
          <w:rFonts w:ascii="Times New Roman" w:eastAsia="Times New Roman" w:hAnsi="Times New Roman" w:cs="Times New Roman"/>
          <w:sz w:val="28"/>
          <w:szCs w:val="28"/>
          <w:lang w:eastAsia="ru-RU"/>
        </w:rPr>
        <w:t xml:space="preserve">Существуют разные биологические индикаторы. О наличии некоторых загрязнителей можно судить по внешним признакам растений и животных. </w:t>
      </w:r>
      <w:r w:rsidRPr="007067D8">
        <w:rPr>
          <w:rFonts w:ascii="Times New Roman" w:eastAsia="Times New Roman" w:hAnsi="Times New Roman" w:cs="Times New Roman"/>
          <w:sz w:val="28"/>
          <w:szCs w:val="28"/>
          <w:lang w:eastAsia="ru-RU"/>
        </w:rPr>
        <w:lastRenderedPageBreak/>
        <w:t>Благодаря «памяти» этих организмов, можно узнать и о роли тех факторов, которые в настоящее время уже не действуют. По высоте некоторых растений можно судить о концентрации солей в воде.</w:t>
      </w:r>
    </w:p>
    <w:p w:rsidR="00873D62" w:rsidRPr="007067D8" w:rsidRDefault="00873D62" w:rsidP="00873D62">
      <w:pPr>
        <w:spacing w:after="0" w:line="276" w:lineRule="auto"/>
        <w:ind w:right="-1"/>
        <w:jc w:val="both"/>
        <w:rPr>
          <w:rFonts w:ascii="Times New Roman" w:hAnsi="Times New Roman" w:cs="Times New Roman"/>
          <w:sz w:val="28"/>
          <w:szCs w:val="28"/>
          <w:lang w:val="be-BY"/>
        </w:rPr>
      </w:pPr>
      <w:r w:rsidRPr="007067D8">
        <w:rPr>
          <w:rFonts w:ascii="Times New Roman" w:eastAsia="Times New Roman" w:hAnsi="Times New Roman" w:cs="Times New Roman"/>
          <w:sz w:val="28"/>
          <w:szCs w:val="28"/>
          <w:lang w:eastAsia="ru-RU"/>
        </w:rPr>
        <w:t xml:space="preserve">Так, например, тростник может достигать высоты 4 м, но если содержание солей в воде высокое — это растение не вырастет более чем на 0,5м. </w:t>
      </w:r>
      <w:r w:rsidRPr="007067D8">
        <w:rPr>
          <w:rFonts w:ascii="Times New Roman" w:eastAsia="Times New Roman" w:hAnsi="Times New Roman" w:cs="Times New Roman"/>
          <w:sz w:val="28"/>
          <w:szCs w:val="28"/>
          <w:lang w:eastAsia="ru-RU"/>
        </w:rPr>
        <w:br/>
        <w:t>    Вода — самое распространенное соединение в природе, не бывает абсолютно чистой. Природная вода содержит многочисленные растворенные вещества — соли, кислоты, щелочи, газы (углекислый газ, азот, кислород, сероводород), продукты отходов промышленных предприятий и нерастворимые частицы минерального и органического происхождения. Свойства и качество воды зависят от состава и концентрации содержащихся в ней веществ. Наиболее чистая вода — дождевая, но и она содержит примеси и растворенные вещества (до 50 мг/л). Воду, содержащую до 0,1% растворенных веществ, принято называть пресной, от 0,1 до 5% — минерализованной, свыше 5% — соленой.</w:t>
      </w:r>
      <w:r w:rsidRPr="007067D8">
        <w:rPr>
          <w:rFonts w:ascii="Times New Roman" w:eastAsia="Times New Roman" w:hAnsi="Times New Roman" w:cs="Times New Roman"/>
          <w:sz w:val="28"/>
          <w:szCs w:val="28"/>
          <w:lang w:val="be-BY" w:eastAsia="ru-RU"/>
        </w:rPr>
        <w:t xml:space="preserve"> </w:t>
      </w:r>
      <w:r w:rsidRPr="007067D8">
        <w:rPr>
          <w:rFonts w:ascii="Times New Roman" w:hAnsi="Times New Roman" w:cs="Times New Roman"/>
          <w:sz w:val="28"/>
          <w:szCs w:val="28"/>
        </w:rPr>
        <w:t>Для получения данных, по оценке состояния воды в реке по  составу животных,</w:t>
      </w:r>
      <w:r w:rsidRPr="007067D8">
        <w:rPr>
          <w:rFonts w:ascii="Times New Roman" w:hAnsi="Times New Roman" w:cs="Times New Roman"/>
          <w:sz w:val="28"/>
          <w:szCs w:val="28"/>
          <w:lang w:val="be-BY"/>
        </w:rPr>
        <w:t xml:space="preserve"> </w:t>
      </w:r>
      <w:r>
        <w:rPr>
          <w:rFonts w:ascii="Times New Roman" w:hAnsi="Times New Roman" w:cs="Times New Roman"/>
          <w:sz w:val="28"/>
          <w:szCs w:val="28"/>
        </w:rPr>
        <w:t>можно собрать</w:t>
      </w:r>
      <w:r w:rsidRPr="007067D8">
        <w:rPr>
          <w:rFonts w:ascii="Times New Roman" w:hAnsi="Times New Roman" w:cs="Times New Roman"/>
          <w:sz w:val="28"/>
          <w:szCs w:val="28"/>
        </w:rPr>
        <w:t xml:space="preserve"> разных животных, обитающих на дне, в зарослях водной растительности и быстро плавающих в толще воды.</w:t>
      </w:r>
    </w:p>
    <w:p w:rsidR="00873D62" w:rsidRDefault="00873D62" w:rsidP="00873D62">
      <w:pPr>
        <w:tabs>
          <w:tab w:val="left" w:pos="2460"/>
        </w:tabs>
        <w:spacing w:line="276" w:lineRule="auto"/>
        <w:jc w:val="center"/>
        <w:rPr>
          <w:rFonts w:ascii="Times New Roman" w:eastAsia="Times New Roman" w:hAnsi="Times New Roman" w:cs="Times New Roman"/>
          <w:b/>
          <w:bCs/>
          <w:color w:val="0070C0"/>
          <w:sz w:val="44"/>
          <w:szCs w:val="44"/>
          <w:lang w:eastAsia="ru-RU"/>
        </w:rPr>
      </w:pPr>
    </w:p>
    <w:p w:rsidR="00873D62" w:rsidRDefault="00873D62" w:rsidP="00873D62">
      <w:pPr>
        <w:tabs>
          <w:tab w:val="left" w:pos="2460"/>
        </w:tabs>
        <w:spacing w:line="276" w:lineRule="auto"/>
        <w:jc w:val="center"/>
        <w:rPr>
          <w:rFonts w:ascii="Times New Roman" w:eastAsia="Times New Roman" w:hAnsi="Times New Roman" w:cs="Times New Roman"/>
          <w:b/>
          <w:bCs/>
          <w:color w:val="0070C0"/>
          <w:sz w:val="44"/>
          <w:szCs w:val="44"/>
          <w:lang w:eastAsia="ru-RU"/>
        </w:rPr>
      </w:pPr>
      <w:r w:rsidRPr="007067D8">
        <w:rPr>
          <w:rFonts w:ascii="Times New Roman" w:eastAsia="Times New Roman" w:hAnsi="Times New Roman" w:cs="Times New Roman"/>
          <w:b/>
          <w:bCs/>
          <w:color w:val="0070C0"/>
          <w:sz w:val="44"/>
          <w:szCs w:val="44"/>
          <w:lang w:eastAsia="ru-RU"/>
        </w:rPr>
        <w:t>Оценка за</w:t>
      </w:r>
      <w:r>
        <w:rPr>
          <w:rFonts w:ascii="Times New Roman" w:eastAsia="Times New Roman" w:hAnsi="Times New Roman" w:cs="Times New Roman"/>
          <w:b/>
          <w:bCs/>
          <w:color w:val="0070C0"/>
          <w:sz w:val="44"/>
          <w:szCs w:val="44"/>
          <w:lang w:eastAsia="ru-RU"/>
        </w:rPr>
        <w:t>грязнённости воды в водоёме</w:t>
      </w:r>
    </w:p>
    <w:p w:rsidR="00873D62" w:rsidRPr="00F02AAE" w:rsidRDefault="00873D62" w:rsidP="00873D62">
      <w:pPr>
        <w:tabs>
          <w:tab w:val="left" w:pos="2460"/>
        </w:tabs>
        <w:spacing w:line="276" w:lineRule="auto"/>
        <w:jc w:val="both"/>
        <w:rPr>
          <w:rFonts w:ascii="Times New Roman" w:hAnsi="Times New Roman" w:cs="Times New Roman"/>
          <w:color w:val="0070C0"/>
          <w:sz w:val="30"/>
          <w:szCs w:val="30"/>
          <w:lang w:val="be-BY"/>
        </w:rPr>
      </w:pPr>
      <w:r w:rsidRPr="007067D8">
        <w:rPr>
          <w:rFonts w:ascii="Times New Roman" w:hAnsi="Times New Roman" w:cs="Times New Roman"/>
          <w:noProof/>
          <w:sz w:val="30"/>
          <w:szCs w:val="30"/>
          <w:lang w:eastAsia="ru-RU"/>
        </w:rPr>
        <w:drawing>
          <wp:anchor distT="0" distB="0" distL="114300" distR="114300" simplePos="0" relativeHeight="251662336" behindDoc="1" locked="0" layoutInCell="1" allowOverlap="1" wp14:anchorId="77A5B138" wp14:editId="2A8CB957">
            <wp:simplePos x="0" y="0"/>
            <wp:positionH relativeFrom="column">
              <wp:posOffset>186690</wp:posOffset>
            </wp:positionH>
            <wp:positionV relativeFrom="paragraph">
              <wp:posOffset>27940</wp:posOffset>
            </wp:positionV>
            <wp:extent cx="2046605" cy="2838450"/>
            <wp:effectExtent l="0" t="0" r="0" b="0"/>
            <wp:wrapTight wrapText="bothSides">
              <wp:wrapPolygon edited="0">
                <wp:start x="0" y="0"/>
                <wp:lineTo x="0" y="21455"/>
                <wp:lineTo x="21312" y="21455"/>
                <wp:lineTo x="2131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6605" cy="2838450"/>
                    </a:xfrm>
                    <a:prstGeom prst="rect">
                      <a:avLst/>
                    </a:prstGeom>
                    <a:noFill/>
                  </pic:spPr>
                </pic:pic>
              </a:graphicData>
            </a:graphic>
            <wp14:sizeRelH relativeFrom="page">
              <wp14:pctWidth>0</wp14:pctWidth>
            </wp14:sizeRelH>
            <wp14:sizeRelV relativeFrom="page">
              <wp14:pctHeight>0</wp14:pctHeight>
            </wp14:sizeRelV>
          </wp:anchor>
        </w:drawing>
      </w:r>
      <w:r w:rsidRPr="007067D8">
        <w:rPr>
          <w:rFonts w:ascii="Times New Roman" w:hAnsi="Times New Roman" w:cs="Times New Roman"/>
          <w:sz w:val="28"/>
          <w:szCs w:val="28"/>
        </w:rPr>
        <w:t>Для получения данных, по оценке состояния водоёма по видовому составу животных,</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необходимо собрать разных животных,</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обитающих на дне,</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в зарослях водной растительности и быстро плавающих в толще воды. Для их отлова использовать сачки</w:t>
      </w:r>
      <w:r w:rsidRPr="007067D8">
        <w:rPr>
          <w:rFonts w:ascii="Times New Roman" w:hAnsi="Times New Roman" w:cs="Times New Roman"/>
          <w:sz w:val="28"/>
          <w:szCs w:val="28"/>
          <w:lang w:val="be-BY"/>
        </w:rPr>
        <w:t>,</w:t>
      </w:r>
      <w:r w:rsidRPr="007067D8">
        <w:rPr>
          <w:rFonts w:ascii="Times New Roman" w:hAnsi="Times New Roman" w:cs="Times New Roman"/>
          <w:sz w:val="28"/>
          <w:szCs w:val="28"/>
        </w:rPr>
        <w:t xml:space="preserve"> специальные банки</w:t>
      </w:r>
      <w:r w:rsidRPr="007067D8">
        <w:rPr>
          <w:rFonts w:ascii="Times New Roman" w:hAnsi="Times New Roman" w:cs="Times New Roman"/>
          <w:sz w:val="28"/>
          <w:szCs w:val="28"/>
          <w:lang w:val="be-BY"/>
        </w:rPr>
        <w:t>.</w:t>
      </w:r>
      <w:r w:rsidRPr="007067D8">
        <w:rPr>
          <w:rFonts w:ascii="Times New Roman" w:hAnsi="Times New Roman" w:cs="Times New Roman"/>
          <w:color w:val="FF0000"/>
          <w:sz w:val="28"/>
          <w:szCs w:val="28"/>
          <w:lang w:val="be-BY"/>
        </w:rPr>
        <w:t xml:space="preserve"> </w:t>
      </w:r>
      <w:r w:rsidRPr="007067D8">
        <w:rPr>
          <w:rFonts w:ascii="Times New Roman" w:hAnsi="Times New Roman" w:cs="Times New Roman"/>
          <w:sz w:val="28"/>
          <w:szCs w:val="28"/>
        </w:rPr>
        <w:t>После того,</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как организмы  пойманы,</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разместить их в банки с отверстием</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(для прохождения воздуха).</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В кабинете  с по</w:t>
      </w:r>
      <w:r>
        <w:rPr>
          <w:rFonts w:ascii="Times New Roman" w:hAnsi="Times New Roman" w:cs="Times New Roman"/>
          <w:sz w:val="28"/>
          <w:szCs w:val="28"/>
        </w:rPr>
        <w:t xml:space="preserve">мощью определителя </w:t>
      </w:r>
      <w:proofErr w:type="spellStart"/>
      <w:r>
        <w:rPr>
          <w:rFonts w:ascii="Times New Roman" w:hAnsi="Times New Roman" w:cs="Times New Roman"/>
          <w:sz w:val="28"/>
          <w:szCs w:val="28"/>
        </w:rPr>
        <w:t>устана</w:t>
      </w:r>
      <w:r w:rsidRPr="007067D8">
        <w:rPr>
          <w:rFonts w:ascii="Times New Roman" w:hAnsi="Times New Roman" w:cs="Times New Roman"/>
          <w:sz w:val="28"/>
          <w:szCs w:val="28"/>
        </w:rPr>
        <w:t>вить</w:t>
      </w:r>
      <w:proofErr w:type="spellEnd"/>
      <w:r w:rsidRPr="007067D8">
        <w:rPr>
          <w:rFonts w:ascii="Times New Roman" w:hAnsi="Times New Roman" w:cs="Times New Roman"/>
          <w:sz w:val="28"/>
          <w:szCs w:val="28"/>
        </w:rPr>
        <w:t xml:space="preserve">   видовую принадлежность </w:t>
      </w:r>
      <w:r w:rsidRPr="007067D8">
        <w:rPr>
          <w:rFonts w:ascii="Times New Roman" w:hAnsi="Times New Roman" w:cs="Times New Roman"/>
          <w:color w:val="000000" w:themeColor="text1"/>
          <w:sz w:val="28"/>
          <w:szCs w:val="28"/>
        </w:rPr>
        <w:t>организмов.</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Все собранные животные,</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 xml:space="preserve">после </w:t>
      </w:r>
      <w:r w:rsidR="00762CC2">
        <w:rPr>
          <w:rFonts w:ascii="Times New Roman" w:hAnsi="Times New Roman" w:cs="Times New Roman"/>
          <w:sz w:val="28"/>
          <w:szCs w:val="28"/>
        </w:rPr>
        <w:t xml:space="preserve"> </w:t>
      </w:r>
      <w:r w:rsidRPr="007067D8">
        <w:rPr>
          <w:rFonts w:ascii="Times New Roman" w:hAnsi="Times New Roman" w:cs="Times New Roman"/>
          <w:sz w:val="28"/>
          <w:szCs w:val="28"/>
        </w:rPr>
        <w:t>их определения,</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 xml:space="preserve"> выпустить обратно в реку.</w:t>
      </w:r>
    </w:p>
    <w:p w:rsidR="00873D62" w:rsidRPr="007067D8" w:rsidRDefault="00873D62" w:rsidP="00873D62">
      <w:pPr>
        <w:spacing w:line="276" w:lineRule="auto"/>
        <w:jc w:val="center"/>
        <w:rPr>
          <w:rFonts w:ascii="Times New Roman" w:hAnsi="Times New Roman" w:cs="Times New Roman"/>
          <w:b/>
          <w:sz w:val="28"/>
          <w:szCs w:val="28"/>
        </w:rPr>
      </w:pPr>
    </w:p>
    <w:p w:rsidR="00873D62" w:rsidRPr="007067D8" w:rsidRDefault="00873D62" w:rsidP="00873D62">
      <w:pPr>
        <w:spacing w:line="276" w:lineRule="auto"/>
        <w:jc w:val="center"/>
        <w:rPr>
          <w:rFonts w:ascii="Times New Roman" w:hAnsi="Times New Roman" w:cs="Times New Roman"/>
          <w:sz w:val="28"/>
          <w:szCs w:val="28"/>
          <w:u w:val="single"/>
        </w:rPr>
      </w:pPr>
      <w:r w:rsidRPr="009F2991">
        <w:rPr>
          <w:rFonts w:ascii="Times New Roman" w:hAnsi="Times New Roman" w:cs="Times New Roman"/>
          <w:b/>
          <w:color w:val="0070C0"/>
          <w:sz w:val="28"/>
          <w:szCs w:val="28"/>
        </w:rPr>
        <w:t>Определение состояния водоёма по индексу Майера</w:t>
      </w:r>
      <w:r w:rsidRPr="007067D8">
        <w:rPr>
          <w:rFonts w:ascii="Times New Roman" w:hAnsi="Times New Roman" w:cs="Times New Roman"/>
          <w:b/>
          <w:sz w:val="28"/>
          <w:szCs w:val="28"/>
        </w:rPr>
        <w:t>.</w:t>
      </w:r>
    </w:p>
    <w:p w:rsidR="00873D62" w:rsidRPr="007067D8" w:rsidRDefault="00873D62" w:rsidP="00873D62">
      <w:pPr>
        <w:spacing w:after="0" w:line="276" w:lineRule="auto"/>
        <w:jc w:val="both"/>
        <w:rPr>
          <w:rFonts w:ascii="Times New Roman" w:hAnsi="Times New Roman" w:cs="Times New Roman"/>
          <w:sz w:val="28"/>
          <w:szCs w:val="28"/>
        </w:rPr>
      </w:pPr>
      <w:r w:rsidRPr="007067D8">
        <w:rPr>
          <w:rFonts w:ascii="Times New Roman" w:hAnsi="Times New Roman" w:cs="Times New Roman"/>
          <w:sz w:val="28"/>
          <w:szCs w:val="28"/>
          <w:lang w:val="be-BY"/>
        </w:rPr>
        <w:tab/>
      </w:r>
      <w:r w:rsidRPr="007067D8">
        <w:rPr>
          <w:rFonts w:ascii="Times New Roman" w:hAnsi="Times New Roman" w:cs="Times New Roman"/>
          <w:sz w:val="28"/>
          <w:szCs w:val="28"/>
        </w:rPr>
        <w:t>Методика определения качества воды по индексу Майера подходит для любых типов водоёмов.</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Метод основан на том,</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 xml:space="preserve">что различные группы водных </w:t>
      </w:r>
      <w:r w:rsidRPr="007067D8">
        <w:rPr>
          <w:rFonts w:ascii="Times New Roman" w:hAnsi="Times New Roman" w:cs="Times New Roman"/>
          <w:sz w:val="28"/>
          <w:szCs w:val="28"/>
        </w:rPr>
        <w:lastRenderedPageBreak/>
        <w:t>беспозвоночных приурочены к водоёмам с определённой степенью загрязнённости.</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Организмы-индикаторы относят к одному из трёх разделов,</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представленных в таблице.</w:t>
      </w:r>
    </w:p>
    <w:p w:rsidR="00873D62" w:rsidRPr="007067D8" w:rsidRDefault="00873D62" w:rsidP="00873D62">
      <w:pPr>
        <w:spacing w:after="0" w:line="276" w:lineRule="auto"/>
        <w:jc w:val="both"/>
        <w:rPr>
          <w:rFonts w:ascii="Times New Roman" w:hAnsi="Times New Roman" w:cs="Times New Roman"/>
          <w:sz w:val="28"/>
          <w:szCs w:val="28"/>
          <w:lang w:val="be-BY"/>
        </w:rPr>
      </w:pPr>
    </w:p>
    <w:p w:rsidR="00873D62" w:rsidRPr="007067D8" w:rsidRDefault="00873D62" w:rsidP="00873D62">
      <w:pPr>
        <w:spacing w:after="0" w:line="276" w:lineRule="auto"/>
        <w:jc w:val="both"/>
        <w:rPr>
          <w:rFonts w:ascii="Times New Roman" w:hAnsi="Times New Roman" w:cs="Times New Roman"/>
          <w:b/>
          <w:sz w:val="28"/>
          <w:szCs w:val="28"/>
          <w:lang w:val="be-BY"/>
        </w:rPr>
      </w:pPr>
      <w:r w:rsidRPr="007067D8">
        <w:rPr>
          <w:rFonts w:ascii="Times New Roman" w:hAnsi="Times New Roman" w:cs="Times New Roman"/>
          <w:b/>
          <w:sz w:val="28"/>
          <w:szCs w:val="28"/>
        </w:rPr>
        <w:t>Таблица</w:t>
      </w:r>
      <w:r w:rsidRPr="007067D8">
        <w:rPr>
          <w:rFonts w:ascii="Times New Roman" w:hAnsi="Times New Roman" w:cs="Times New Roman"/>
          <w:b/>
          <w:sz w:val="28"/>
          <w:szCs w:val="28"/>
          <w:lang w:val="be-BY"/>
        </w:rPr>
        <w:t xml:space="preserve"> 3. </w:t>
      </w:r>
      <w:r w:rsidRPr="007067D8">
        <w:rPr>
          <w:rFonts w:ascii="Times New Roman" w:hAnsi="Times New Roman" w:cs="Times New Roman"/>
          <w:b/>
          <w:sz w:val="28"/>
          <w:szCs w:val="28"/>
        </w:rPr>
        <w:t>Определение состояния водоёма по индексу Майера</w:t>
      </w:r>
    </w:p>
    <w:p w:rsidR="00873D62" w:rsidRPr="007067D8" w:rsidRDefault="00873D62" w:rsidP="00873D62">
      <w:pPr>
        <w:spacing w:after="0" w:line="276" w:lineRule="auto"/>
        <w:jc w:val="both"/>
        <w:rPr>
          <w:rFonts w:ascii="Times New Roman" w:hAnsi="Times New Roman" w:cs="Times New Roman"/>
          <w:b/>
          <w:sz w:val="28"/>
          <w:szCs w:val="28"/>
          <w:lang w:val="be-BY"/>
        </w:rPr>
      </w:pPr>
    </w:p>
    <w:tbl>
      <w:tblPr>
        <w:tblStyle w:val="a3"/>
        <w:tblW w:w="9619" w:type="dxa"/>
        <w:tblLook w:val="04A0" w:firstRow="1" w:lastRow="0" w:firstColumn="1" w:lastColumn="0" w:noHBand="0" w:noVBand="1"/>
      </w:tblPr>
      <w:tblGrid>
        <w:gridCol w:w="3206"/>
        <w:gridCol w:w="3206"/>
        <w:gridCol w:w="3207"/>
      </w:tblGrid>
      <w:tr w:rsidR="00873D62" w:rsidRPr="007067D8" w:rsidTr="00153886">
        <w:trPr>
          <w:trHeight w:val="1024"/>
        </w:trPr>
        <w:tc>
          <w:tcPr>
            <w:tcW w:w="3206" w:type="dxa"/>
          </w:tcPr>
          <w:p w:rsidR="00873D62" w:rsidRPr="007067D8" w:rsidRDefault="00873D62" w:rsidP="00153886">
            <w:pPr>
              <w:spacing w:line="276" w:lineRule="auto"/>
              <w:rPr>
                <w:rFonts w:ascii="Times New Roman" w:hAnsi="Times New Roman" w:cs="Times New Roman"/>
                <w:b/>
                <w:sz w:val="28"/>
                <w:szCs w:val="28"/>
              </w:rPr>
            </w:pPr>
            <w:r w:rsidRPr="007067D8">
              <w:rPr>
                <w:rFonts w:ascii="Times New Roman" w:hAnsi="Times New Roman" w:cs="Times New Roman"/>
                <w:b/>
                <w:sz w:val="28"/>
                <w:szCs w:val="28"/>
              </w:rPr>
              <w:t>Обитатели чистых вод,</w:t>
            </w:r>
            <w:r w:rsidRPr="007067D8">
              <w:rPr>
                <w:rFonts w:ascii="Times New Roman" w:hAnsi="Times New Roman" w:cs="Times New Roman"/>
                <w:b/>
                <w:sz w:val="28"/>
                <w:szCs w:val="28"/>
                <w:lang w:val="be-BY"/>
              </w:rPr>
              <w:t xml:space="preserve"> </w:t>
            </w:r>
            <w:r w:rsidRPr="007067D8">
              <w:rPr>
                <w:rFonts w:ascii="Times New Roman" w:hAnsi="Times New Roman" w:cs="Times New Roman"/>
                <w:b/>
                <w:sz w:val="28"/>
                <w:szCs w:val="28"/>
              </w:rPr>
              <w:t>Х</w:t>
            </w:r>
          </w:p>
          <w:p w:rsidR="00873D62" w:rsidRPr="007067D8" w:rsidRDefault="00873D62" w:rsidP="00153886">
            <w:pPr>
              <w:spacing w:line="276" w:lineRule="auto"/>
              <w:rPr>
                <w:rFonts w:ascii="Times New Roman" w:hAnsi="Times New Roman" w:cs="Times New Roman"/>
                <w:b/>
                <w:sz w:val="28"/>
                <w:szCs w:val="28"/>
              </w:rPr>
            </w:pPr>
          </w:p>
        </w:tc>
        <w:tc>
          <w:tcPr>
            <w:tcW w:w="3206" w:type="dxa"/>
          </w:tcPr>
          <w:p w:rsidR="00873D62" w:rsidRPr="007067D8" w:rsidRDefault="00873D62" w:rsidP="00153886">
            <w:pPr>
              <w:spacing w:line="276" w:lineRule="auto"/>
              <w:rPr>
                <w:rFonts w:ascii="Times New Roman" w:hAnsi="Times New Roman" w:cs="Times New Roman"/>
                <w:b/>
                <w:sz w:val="28"/>
                <w:szCs w:val="28"/>
              </w:rPr>
            </w:pPr>
            <w:r w:rsidRPr="007067D8">
              <w:rPr>
                <w:rFonts w:ascii="Times New Roman" w:hAnsi="Times New Roman" w:cs="Times New Roman"/>
                <w:b/>
                <w:sz w:val="28"/>
                <w:szCs w:val="28"/>
              </w:rPr>
              <w:t>Организмы средней чувствительности к загрязнению воды, У</w:t>
            </w:r>
          </w:p>
        </w:tc>
        <w:tc>
          <w:tcPr>
            <w:tcW w:w="3207" w:type="dxa"/>
          </w:tcPr>
          <w:p w:rsidR="00873D62" w:rsidRPr="007067D8" w:rsidRDefault="00873D62" w:rsidP="00153886">
            <w:pPr>
              <w:spacing w:line="276" w:lineRule="auto"/>
              <w:rPr>
                <w:rFonts w:ascii="Times New Roman" w:hAnsi="Times New Roman" w:cs="Times New Roman"/>
                <w:b/>
                <w:sz w:val="28"/>
                <w:szCs w:val="28"/>
              </w:rPr>
            </w:pPr>
            <w:r w:rsidRPr="007067D8">
              <w:rPr>
                <w:rFonts w:ascii="Times New Roman" w:hAnsi="Times New Roman" w:cs="Times New Roman"/>
                <w:b/>
                <w:sz w:val="28"/>
                <w:szCs w:val="28"/>
              </w:rPr>
              <w:t xml:space="preserve">Обитатели загрязнённых водоёмов, </w:t>
            </w:r>
            <w:r w:rsidRPr="007067D8">
              <w:rPr>
                <w:rFonts w:ascii="Times New Roman" w:hAnsi="Times New Roman" w:cs="Times New Roman"/>
                <w:b/>
                <w:sz w:val="28"/>
                <w:szCs w:val="28"/>
                <w:lang w:val="en-US"/>
              </w:rPr>
              <w:t>Z</w:t>
            </w:r>
          </w:p>
        </w:tc>
      </w:tr>
      <w:tr w:rsidR="00873D62" w:rsidRPr="007067D8" w:rsidTr="00153886">
        <w:trPr>
          <w:trHeight w:val="2240"/>
        </w:trPr>
        <w:tc>
          <w:tcPr>
            <w:tcW w:w="3206" w:type="dxa"/>
          </w:tcPr>
          <w:p w:rsidR="00873D62" w:rsidRPr="007067D8" w:rsidRDefault="00873D62" w:rsidP="00153886">
            <w:pPr>
              <w:spacing w:line="276" w:lineRule="auto"/>
              <w:rPr>
                <w:rFonts w:ascii="Times New Roman" w:hAnsi="Times New Roman" w:cs="Times New Roman"/>
                <w:sz w:val="28"/>
                <w:szCs w:val="28"/>
              </w:rPr>
            </w:pPr>
            <w:r w:rsidRPr="007067D8">
              <w:rPr>
                <w:rFonts w:ascii="Times New Roman" w:hAnsi="Times New Roman" w:cs="Times New Roman"/>
                <w:sz w:val="28"/>
                <w:szCs w:val="28"/>
              </w:rPr>
              <w:t xml:space="preserve">Личинки веснянок </w:t>
            </w:r>
          </w:p>
          <w:p w:rsidR="00873D62" w:rsidRPr="007067D8" w:rsidRDefault="00873D62" w:rsidP="00153886">
            <w:pPr>
              <w:spacing w:line="276" w:lineRule="auto"/>
              <w:rPr>
                <w:rFonts w:ascii="Times New Roman" w:hAnsi="Times New Roman" w:cs="Times New Roman"/>
                <w:sz w:val="28"/>
                <w:szCs w:val="28"/>
                <w:u w:val="single"/>
              </w:rPr>
            </w:pPr>
            <w:r w:rsidRPr="007067D8">
              <w:rPr>
                <w:rFonts w:ascii="Times New Roman" w:hAnsi="Times New Roman" w:cs="Times New Roman"/>
                <w:sz w:val="28"/>
                <w:szCs w:val="28"/>
              </w:rPr>
              <w:t>Личинки поденок</w:t>
            </w:r>
          </w:p>
          <w:p w:rsidR="00873D62" w:rsidRPr="007067D8" w:rsidRDefault="00873D62" w:rsidP="00153886">
            <w:pPr>
              <w:spacing w:line="276" w:lineRule="auto"/>
              <w:rPr>
                <w:rFonts w:ascii="Times New Roman" w:hAnsi="Times New Roman" w:cs="Times New Roman"/>
                <w:sz w:val="28"/>
                <w:szCs w:val="28"/>
                <w:u w:val="single"/>
              </w:rPr>
            </w:pPr>
            <w:r w:rsidRPr="007067D8">
              <w:rPr>
                <w:rFonts w:ascii="Times New Roman" w:hAnsi="Times New Roman" w:cs="Times New Roman"/>
                <w:sz w:val="28"/>
                <w:szCs w:val="28"/>
              </w:rPr>
              <w:t>Личинки ручейников</w:t>
            </w:r>
          </w:p>
          <w:p w:rsidR="00873D62" w:rsidRPr="007067D8" w:rsidRDefault="00873D62" w:rsidP="00153886">
            <w:pPr>
              <w:spacing w:line="276" w:lineRule="auto"/>
              <w:rPr>
                <w:rFonts w:ascii="Times New Roman" w:hAnsi="Times New Roman" w:cs="Times New Roman"/>
                <w:sz w:val="28"/>
                <w:szCs w:val="28"/>
                <w:u w:val="single"/>
              </w:rPr>
            </w:pPr>
            <w:r w:rsidRPr="007067D8">
              <w:rPr>
                <w:rFonts w:ascii="Times New Roman" w:hAnsi="Times New Roman" w:cs="Times New Roman"/>
                <w:sz w:val="28"/>
                <w:szCs w:val="28"/>
              </w:rPr>
              <w:t xml:space="preserve">Личинки </w:t>
            </w:r>
            <w:proofErr w:type="spellStart"/>
            <w:r w:rsidRPr="007067D8">
              <w:rPr>
                <w:rFonts w:ascii="Times New Roman" w:hAnsi="Times New Roman" w:cs="Times New Roman"/>
                <w:sz w:val="28"/>
                <w:szCs w:val="28"/>
              </w:rPr>
              <w:t>вислокрылок</w:t>
            </w:r>
            <w:proofErr w:type="spellEnd"/>
          </w:p>
          <w:p w:rsidR="00873D62" w:rsidRPr="007067D8" w:rsidRDefault="00873D62" w:rsidP="00153886">
            <w:pPr>
              <w:spacing w:line="276" w:lineRule="auto"/>
              <w:rPr>
                <w:rFonts w:ascii="Times New Roman" w:hAnsi="Times New Roman" w:cs="Times New Roman"/>
                <w:sz w:val="28"/>
                <w:szCs w:val="28"/>
              </w:rPr>
            </w:pPr>
            <w:r w:rsidRPr="007067D8">
              <w:rPr>
                <w:rFonts w:ascii="Times New Roman" w:hAnsi="Times New Roman" w:cs="Times New Roman"/>
                <w:sz w:val="28"/>
                <w:szCs w:val="28"/>
              </w:rPr>
              <w:t>Двустворчатые моллюски</w:t>
            </w:r>
          </w:p>
        </w:tc>
        <w:tc>
          <w:tcPr>
            <w:tcW w:w="3206" w:type="dxa"/>
          </w:tcPr>
          <w:p w:rsidR="00873D62" w:rsidRPr="007067D8" w:rsidRDefault="00873D62" w:rsidP="00153886">
            <w:pPr>
              <w:spacing w:line="276" w:lineRule="auto"/>
              <w:rPr>
                <w:rFonts w:ascii="Times New Roman" w:hAnsi="Times New Roman" w:cs="Times New Roman"/>
                <w:sz w:val="28"/>
                <w:szCs w:val="28"/>
              </w:rPr>
            </w:pPr>
            <w:r w:rsidRPr="007067D8">
              <w:rPr>
                <w:rFonts w:ascii="Times New Roman" w:hAnsi="Times New Roman" w:cs="Times New Roman"/>
                <w:sz w:val="28"/>
                <w:szCs w:val="28"/>
              </w:rPr>
              <w:t>Бокоплав               Речной рак               Личинки стрекоз</w:t>
            </w:r>
          </w:p>
          <w:p w:rsidR="00873D62" w:rsidRPr="007067D8" w:rsidRDefault="00873D62" w:rsidP="00153886">
            <w:pPr>
              <w:spacing w:line="276" w:lineRule="auto"/>
              <w:rPr>
                <w:rFonts w:ascii="Times New Roman" w:hAnsi="Times New Roman" w:cs="Times New Roman"/>
                <w:sz w:val="28"/>
                <w:szCs w:val="28"/>
              </w:rPr>
            </w:pPr>
            <w:r w:rsidRPr="007067D8">
              <w:rPr>
                <w:rFonts w:ascii="Times New Roman" w:hAnsi="Times New Roman" w:cs="Times New Roman"/>
                <w:sz w:val="28"/>
                <w:szCs w:val="28"/>
              </w:rPr>
              <w:t>Личинки комаро</w:t>
            </w:r>
            <w:proofErr w:type="gramStart"/>
            <w:r w:rsidRPr="007067D8">
              <w:rPr>
                <w:rFonts w:ascii="Times New Roman" w:hAnsi="Times New Roman" w:cs="Times New Roman"/>
                <w:sz w:val="28"/>
                <w:szCs w:val="28"/>
              </w:rPr>
              <w:t>в-</w:t>
            </w:r>
            <w:proofErr w:type="gramEnd"/>
            <w:r w:rsidRPr="007067D8">
              <w:rPr>
                <w:rFonts w:ascii="Times New Roman" w:hAnsi="Times New Roman" w:cs="Times New Roman"/>
                <w:sz w:val="28"/>
                <w:szCs w:val="28"/>
              </w:rPr>
              <w:t xml:space="preserve"> долгоножек               Моллюски-катушки</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Моллюски-живородки</w:t>
            </w:r>
          </w:p>
        </w:tc>
        <w:tc>
          <w:tcPr>
            <w:tcW w:w="3207" w:type="dxa"/>
          </w:tcPr>
          <w:p w:rsidR="00873D62" w:rsidRPr="007067D8" w:rsidRDefault="00873D62" w:rsidP="00153886">
            <w:pPr>
              <w:spacing w:line="276" w:lineRule="auto"/>
              <w:rPr>
                <w:rFonts w:ascii="Times New Roman" w:hAnsi="Times New Roman" w:cs="Times New Roman"/>
                <w:sz w:val="28"/>
                <w:szCs w:val="28"/>
                <w:u w:val="single"/>
              </w:rPr>
            </w:pPr>
            <w:r w:rsidRPr="007067D8">
              <w:rPr>
                <w:rFonts w:ascii="Times New Roman" w:hAnsi="Times New Roman" w:cs="Times New Roman"/>
                <w:sz w:val="28"/>
                <w:szCs w:val="28"/>
              </w:rPr>
              <w:t>Личинки комаров-звонцов                      Пиявки                Водяной ослик Моллюски прудовики Личинки мошки Малощетинковые черви</w:t>
            </w:r>
          </w:p>
        </w:tc>
      </w:tr>
    </w:tbl>
    <w:p w:rsidR="00873D62" w:rsidRPr="007067D8" w:rsidRDefault="00873D62" w:rsidP="00873D62">
      <w:pPr>
        <w:spacing w:after="0" w:line="276" w:lineRule="auto"/>
        <w:jc w:val="both"/>
        <w:rPr>
          <w:rFonts w:ascii="Times New Roman" w:hAnsi="Times New Roman" w:cs="Times New Roman"/>
          <w:sz w:val="30"/>
          <w:szCs w:val="30"/>
          <w:lang w:val="be-BY"/>
        </w:rPr>
      </w:pPr>
    </w:p>
    <w:p w:rsidR="00873D62" w:rsidRPr="007067D8" w:rsidRDefault="00873D62" w:rsidP="00873D62">
      <w:pPr>
        <w:spacing w:after="0" w:line="276" w:lineRule="auto"/>
        <w:jc w:val="both"/>
        <w:rPr>
          <w:rFonts w:ascii="Times New Roman" w:hAnsi="Times New Roman" w:cs="Times New Roman"/>
          <w:sz w:val="30"/>
          <w:szCs w:val="30"/>
          <w:lang w:val="be-BY"/>
        </w:rPr>
      </w:pPr>
    </w:p>
    <w:p w:rsidR="00873D62" w:rsidRPr="007067D8" w:rsidRDefault="00873D62" w:rsidP="00873D62">
      <w:pPr>
        <w:spacing w:after="0" w:line="276" w:lineRule="auto"/>
        <w:jc w:val="both"/>
        <w:rPr>
          <w:rFonts w:ascii="Times New Roman" w:hAnsi="Times New Roman" w:cs="Times New Roman"/>
          <w:sz w:val="28"/>
          <w:szCs w:val="28"/>
          <w:lang w:val="be-BY"/>
        </w:rPr>
      </w:pPr>
      <w:r w:rsidRPr="007067D8">
        <w:rPr>
          <w:rFonts w:ascii="Times New Roman" w:hAnsi="Times New Roman" w:cs="Times New Roman"/>
          <w:noProof/>
          <w:sz w:val="30"/>
          <w:szCs w:val="30"/>
          <w:lang w:eastAsia="ru-RU"/>
        </w:rPr>
        <w:drawing>
          <wp:anchor distT="0" distB="0" distL="114300" distR="114300" simplePos="0" relativeHeight="251663360" behindDoc="1" locked="0" layoutInCell="1" allowOverlap="1" wp14:anchorId="79FB592D" wp14:editId="3A9912F4">
            <wp:simplePos x="0" y="0"/>
            <wp:positionH relativeFrom="column">
              <wp:posOffset>24765</wp:posOffset>
            </wp:positionH>
            <wp:positionV relativeFrom="paragraph">
              <wp:posOffset>82550</wp:posOffset>
            </wp:positionV>
            <wp:extent cx="2200275" cy="1228725"/>
            <wp:effectExtent l="152400" t="152400" r="371475" b="371475"/>
            <wp:wrapTight wrapText="bothSides">
              <wp:wrapPolygon edited="0">
                <wp:start x="748" y="-2679"/>
                <wp:lineTo x="-1496" y="-2009"/>
                <wp:lineTo x="-1496" y="23107"/>
                <wp:lineTo x="-935" y="25116"/>
                <wp:lineTo x="1122" y="27126"/>
                <wp:lineTo x="1309" y="27795"/>
                <wp:lineTo x="22255" y="27795"/>
                <wp:lineTo x="22442" y="27126"/>
                <wp:lineTo x="24499" y="24781"/>
                <wp:lineTo x="25060" y="19423"/>
                <wp:lineTo x="25060" y="3349"/>
                <wp:lineTo x="22816" y="-1674"/>
                <wp:lineTo x="22629" y="-2679"/>
                <wp:lineTo x="748" y="-2679"/>
              </wp:wrapPolygon>
            </wp:wrapTight>
            <wp:docPr id="22" name="Рисунок 22" descr="D:\star_komp\Мои рисунки\школа Мур\природа в ноябре и раньше\SAM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ar_komp\Мои рисунки\школа Мур\природа в ноябре и раньше\SAM_091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01" t="29274" r="49038" b="30342"/>
                    <a:stretch/>
                  </pic:blipFill>
                  <pic:spPr bwMode="auto">
                    <a:xfrm>
                      <a:off x="0" y="0"/>
                      <a:ext cx="2200275" cy="1228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7D8">
        <w:rPr>
          <w:rFonts w:ascii="Times New Roman" w:hAnsi="Times New Roman" w:cs="Times New Roman"/>
          <w:sz w:val="28"/>
          <w:szCs w:val="28"/>
        </w:rPr>
        <w:t xml:space="preserve">Индекс Майера определяется по формуле:   </w:t>
      </w:r>
      <w:r w:rsidRPr="007067D8">
        <w:rPr>
          <w:rFonts w:ascii="Times New Roman" w:hAnsi="Times New Roman" w:cs="Times New Roman"/>
          <w:sz w:val="28"/>
          <w:szCs w:val="28"/>
          <w:lang w:val="en-US"/>
        </w:rPr>
        <w:t>S</w:t>
      </w:r>
      <w:r w:rsidRPr="007067D8">
        <w:rPr>
          <w:rFonts w:ascii="Times New Roman" w:hAnsi="Times New Roman" w:cs="Times New Roman"/>
          <w:sz w:val="28"/>
          <w:szCs w:val="28"/>
        </w:rPr>
        <w:t>=3Х+2У+</w:t>
      </w:r>
      <w:proofErr w:type="gramStart"/>
      <w:r w:rsidRPr="007067D8">
        <w:rPr>
          <w:rFonts w:ascii="Times New Roman" w:hAnsi="Times New Roman" w:cs="Times New Roman"/>
          <w:sz w:val="28"/>
          <w:szCs w:val="28"/>
        </w:rPr>
        <w:t>1</w:t>
      </w:r>
      <w:r w:rsidRPr="007067D8">
        <w:rPr>
          <w:rFonts w:ascii="Times New Roman" w:hAnsi="Times New Roman" w:cs="Times New Roman"/>
          <w:sz w:val="28"/>
          <w:szCs w:val="28"/>
          <w:lang w:val="en-US"/>
        </w:rPr>
        <w:t>Z</w:t>
      </w:r>
      <w:r w:rsidRPr="007067D8">
        <w:rPr>
          <w:rFonts w:ascii="Times New Roman" w:hAnsi="Times New Roman" w:cs="Times New Roman"/>
          <w:sz w:val="28"/>
          <w:szCs w:val="28"/>
        </w:rPr>
        <w:t xml:space="preserve"> ,</w:t>
      </w:r>
      <w:proofErr w:type="gramEnd"/>
      <w:r w:rsidRPr="007067D8">
        <w:rPr>
          <w:rFonts w:ascii="Times New Roman" w:hAnsi="Times New Roman" w:cs="Times New Roman"/>
          <w:sz w:val="28"/>
          <w:szCs w:val="28"/>
        </w:rPr>
        <w:t xml:space="preserve"> где </w:t>
      </w:r>
      <w:r w:rsidRPr="007067D8">
        <w:rPr>
          <w:rFonts w:ascii="Times New Roman" w:hAnsi="Times New Roman" w:cs="Times New Roman"/>
          <w:sz w:val="28"/>
          <w:szCs w:val="28"/>
          <w:lang w:val="en-US"/>
        </w:rPr>
        <w:t>S</w:t>
      </w:r>
      <w:r w:rsidRPr="007067D8">
        <w:rPr>
          <w:rFonts w:ascii="Times New Roman" w:hAnsi="Times New Roman" w:cs="Times New Roman"/>
          <w:sz w:val="28"/>
          <w:szCs w:val="28"/>
        </w:rPr>
        <w:t xml:space="preserve"> -   индекс Майера; Х - количество обитателей чистых вод; У - количество организмов средней чувствительности к загрязнению воды; </w:t>
      </w:r>
      <w:r w:rsidRPr="007067D8">
        <w:rPr>
          <w:rFonts w:ascii="Times New Roman" w:hAnsi="Times New Roman" w:cs="Times New Roman"/>
          <w:sz w:val="28"/>
          <w:szCs w:val="28"/>
          <w:lang w:val="en-US"/>
        </w:rPr>
        <w:t>Z</w:t>
      </w:r>
      <w:r w:rsidRPr="007067D8">
        <w:rPr>
          <w:rFonts w:ascii="Times New Roman" w:hAnsi="Times New Roman" w:cs="Times New Roman"/>
          <w:sz w:val="28"/>
          <w:szCs w:val="28"/>
        </w:rPr>
        <w:t xml:space="preserve"> -количество обитателей загрязнённых водоёмов. По значению суммы </w:t>
      </w:r>
      <w:r w:rsidRPr="007067D8">
        <w:rPr>
          <w:rFonts w:ascii="Times New Roman" w:hAnsi="Times New Roman" w:cs="Times New Roman"/>
          <w:sz w:val="28"/>
          <w:szCs w:val="28"/>
          <w:lang w:val="en-US"/>
        </w:rPr>
        <w:t>S</w:t>
      </w:r>
      <w:r w:rsidRPr="007067D8">
        <w:rPr>
          <w:rFonts w:ascii="Times New Roman" w:hAnsi="Times New Roman" w:cs="Times New Roman"/>
          <w:sz w:val="28"/>
          <w:szCs w:val="28"/>
        </w:rPr>
        <w:t xml:space="preserve"> (в баллах)</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оценивают степень загрязнённости водоёма:</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 xml:space="preserve">более 22 баллов - водоём чистый и имеет </w:t>
      </w:r>
      <w:r w:rsidRPr="007067D8">
        <w:rPr>
          <w:rFonts w:ascii="Times New Roman" w:hAnsi="Times New Roman" w:cs="Times New Roman"/>
          <w:sz w:val="28"/>
          <w:szCs w:val="28"/>
          <w:lang w:val="en-US"/>
        </w:rPr>
        <w:t>I</w:t>
      </w:r>
      <w:r w:rsidRPr="007067D8">
        <w:rPr>
          <w:rFonts w:ascii="Times New Roman" w:hAnsi="Times New Roman" w:cs="Times New Roman"/>
          <w:sz w:val="28"/>
          <w:szCs w:val="28"/>
        </w:rPr>
        <w:t xml:space="preserve"> класс качества воды; 17-21</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балл - водоём относительно чистый,</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lang w:val="en-US"/>
        </w:rPr>
        <w:t>II</w:t>
      </w:r>
      <w:r w:rsidRPr="007067D8">
        <w:rPr>
          <w:rFonts w:ascii="Times New Roman" w:hAnsi="Times New Roman" w:cs="Times New Roman"/>
          <w:sz w:val="28"/>
          <w:szCs w:val="28"/>
        </w:rPr>
        <w:t xml:space="preserve"> класс качества воды; 11-16 баллов - умеренная загрязнённость водоёма,</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lang w:val="en-US"/>
        </w:rPr>
        <w:t>III</w:t>
      </w:r>
      <w:r w:rsidRPr="007067D8">
        <w:rPr>
          <w:rFonts w:ascii="Times New Roman" w:hAnsi="Times New Roman" w:cs="Times New Roman"/>
          <w:sz w:val="28"/>
          <w:szCs w:val="28"/>
        </w:rPr>
        <w:t xml:space="preserve"> класс качества воды; менее 11 баллов </w:t>
      </w:r>
      <w:proofErr w:type="gramStart"/>
      <w:r w:rsidRPr="007067D8">
        <w:rPr>
          <w:rFonts w:ascii="Times New Roman" w:hAnsi="Times New Roman" w:cs="Times New Roman"/>
          <w:sz w:val="28"/>
          <w:szCs w:val="28"/>
        </w:rPr>
        <w:t>–в</w:t>
      </w:r>
      <w:proofErr w:type="gramEnd"/>
      <w:r w:rsidRPr="007067D8">
        <w:rPr>
          <w:rFonts w:ascii="Times New Roman" w:hAnsi="Times New Roman" w:cs="Times New Roman"/>
          <w:sz w:val="28"/>
          <w:szCs w:val="28"/>
        </w:rPr>
        <w:t xml:space="preserve">одоём загрязнённый,  </w:t>
      </w:r>
      <w:r w:rsidRPr="007067D8">
        <w:rPr>
          <w:rFonts w:ascii="Times New Roman" w:hAnsi="Times New Roman" w:cs="Times New Roman"/>
          <w:sz w:val="28"/>
          <w:szCs w:val="28"/>
          <w:lang w:val="en-US"/>
        </w:rPr>
        <w:t>IV</w:t>
      </w:r>
      <w:r w:rsidRPr="007067D8">
        <w:rPr>
          <w:rFonts w:ascii="Times New Roman" w:hAnsi="Times New Roman" w:cs="Times New Roman"/>
          <w:sz w:val="28"/>
          <w:szCs w:val="28"/>
        </w:rPr>
        <w:t>-</w:t>
      </w:r>
      <w:r w:rsidRPr="007067D8">
        <w:rPr>
          <w:rFonts w:ascii="Times New Roman" w:hAnsi="Times New Roman" w:cs="Times New Roman"/>
          <w:sz w:val="28"/>
          <w:szCs w:val="28"/>
          <w:lang w:val="en-US"/>
        </w:rPr>
        <w:t>VII</w:t>
      </w:r>
      <w:r w:rsidRPr="007067D8">
        <w:rPr>
          <w:rFonts w:ascii="Times New Roman" w:hAnsi="Times New Roman" w:cs="Times New Roman"/>
          <w:sz w:val="28"/>
          <w:szCs w:val="28"/>
        </w:rPr>
        <w:t xml:space="preserve"> класс качества воды.</w:t>
      </w:r>
      <w:r w:rsidRPr="007067D8">
        <w:rPr>
          <w:rFonts w:ascii="Times New Roman" w:hAnsi="Times New Roman" w:cs="Times New Roman"/>
          <w:sz w:val="28"/>
          <w:szCs w:val="28"/>
          <w:lang w:val="be-BY"/>
        </w:rPr>
        <w:t xml:space="preserve">                                                                                                                 </w:t>
      </w:r>
    </w:p>
    <w:p w:rsidR="00873D62" w:rsidRPr="007067D8" w:rsidRDefault="00873D62" w:rsidP="00873D62">
      <w:pPr>
        <w:spacing w:after="0" w:line="276" w:lineRule="auto"/>
        <w:jc w:val="both"/>
        <w:rPr>
          <w:rFonts w:ascii="Times New Roman" w:hAnsi="Times New Roman" w:cs="Times New Roman"/>
          <w:b/>
          <w:bCs/>
          <w:sz w:val="28"/>
          <w:szCs w:val="28"/>
        </w:rPr>
      </w:pPr>
    </w:p>
    <w:p w:rsidR="00873D62" w:rsidRPr="007067D8" w:rsidRDefault="00873D62" w:rsidP="00873D62">
      <w:pPr>
        <w:spacing w:after="0" w:line="276" w:lineRule="auto"/>
        <w:jc w:val="both"/>
        <w:rPr>
          <w:rFonts w:ascii="Times New Roman" w:hAnsi="Times New Roman" w:cs="Times New Roman"/>
          <w:b/>
          <w:bCs/>
          <w:sz w:val="28"/>
          <w:szCs w:val="28"/>
        </w:rPr>
      </w:pPr>
    </w:p>
    <w:p w:rsidR="00873D62" w:rsidRPr="007067D8" w:rsidRDefault="00873D62" w:rsidP="00873D62">
      <w:pPr>
        <w:spacing w:after="0" w:line="276" w:lineRule="auto"/>
        <w:jc w:val="both"/>
        <w:rPr>
          <w:rFonts w:ascii="Times New Roman" w:hAnsi="Times New Roman" w:cs="Times New Roman"/>
          <w:b/>
          <w:bCs/>
          <w:sz w:val="28"/>
          <w:szCs w:val="28"/>
        </w:rPr>
      </w:pPr>
    </w:p>
    <w:p w:rsidR="00873D62" w:rsidRPr="007067D8" w:rsidRDefault="00762CC2" w:rsidP="00873D62">
      <w:pPr>
        <w:spacing w:after="0" w:line="276" w:lineRule="auto"/>
        <w:jc w:val="both"/>
        <w:rPr>
          <w:rFonts w:ascii="Times New Roman" w:hAnsi="Times New Roman" w:cs="Times New Roman"/>
          <w:b/>
          <w:bCs/>
          <w:sz w:val="28"/>
          <w:szCs w:val="28"/>
        </w:rPr>
      </w:pPr>
      <w:r w:rsidRPr="007067D8">
        <w:rPr>
          <w:rFonts w:ascii="Times New Roman" w:eastAsia="Times New Roman" w:hAnsi="Times New Roman" w:cs="Times New Roman"/>
          <w:b/>
          <w:bCs/>
          <w:noProof/>
          <w:color w:val="943634" w:themeColor="accent2" w:themeShade="BF"/>
          <w:sz w:val="44"/>
          <w:szCs w:val="44"/>
          <w:lang w:eastAsia="ru-RU"/>
        </w:rPr>
        <w:drawing>
          <wp:anchor distT="0" distB="0" distL="114300" distR="114300" simplePos="0" relativeHeight="251664384" behindDoc="1" locked="0" layoutInCell="1" allowOverlap="1" wp14:anchorId="3DEC949F" wp14:editId="380E6490">
            <wp:simplePos x="0" y="0"/>
            <wp:positionH relativeFrom="column">
              <wp:posOffset>709930</wp:posOffset>
            </wp:positionH>
            <wp:positionV relativeFrom="paragraph">
              <wp:posOffset>-600710</wp:posOffset>
            </wp:positionV>
            <wp:extent cx="2249805" cy="1162050"/>
            <wp:effectExtent l="0" t="0" r="0" b="0"/>
            <wp:wrapTight wrapText="bothSides">
              <wp:wrapPolygon edited="0">
                <wp:start x="0" y="0"/>
                <wp:lineTo x="0" y="21246"/>
                <wp:lineTo x="21399" y="21246"/>
                <wp:lineTo x="2139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9805" cy="1162050"/>
                    </a:xfrm>
                    <a:prstGeom prst="rect">
                      <a:avLst/>
                    </a:prstGeom>
                    <a:noFill/>
                  </pic:spPr>
                </pic:pic>
              </a:graphicData>
            </a:graphic>
            <wp14:sizeRelH relativeFrom="page">
              <wp14:pctWidth>0</wp14:pctWidth>
            </wp14:sizeRelH>
            <wp14:sizeRelV relativeFrom="page">
              <wp14:pctHeight>0</wp14:pctHeight>
            </wp14:sizeRelV>
          </wp:anchor>
        </w:drawing>
      </w:r>
      <w:r w:rsidRPr="007067D8">
        <w:rPr>
          <w:rFonts w:ascii="Times New Roman" w:hAnsi="Times New Roman" w:cs="Times New Roman"/>
          <w:noProof/>
          <w:sz w:val="30"/>
          <w:szCs w:val="30"/>
          <w:lang w:eastAsia="ru-RU"/>
        </w:rPr>
        <w:drawing>
          <wp:anchor distT="0" distB="0" distL="114300" distR="114300" simplePos="0" relativeHeight="251666432" behindDoc="1" locked="0" layoutInCell="1" allowOverlap="1" wp14:anchorId="4D823D80" wp14:editId="187E3CBB">
            <wp:simplePos x="0" y="0"/>
            <wp:positionH relativeFrom="column">
              <wp:posOffset>3510915</wp:posOffset>
            </wp:positionH>
            <wp:positionV relativeFrom="paragraph">
              <wp:posOffset>-600710</wp:posOffset>
            </wp:positionV>
            <wp:extent cx="2143125" cy="1238250"/>
            <wp:effectExtent l="0" t="0" r="9525" b="0"/>
            <wp:wrapTight wrapText="bothSides">
              <wp:wrapPolygon edited="0">
                <wp:start x="0" y="0"/>
                <wp:lineTo x="0" y="21268"/>
                <wp:lineTo x="21504" y="21268"/>
                <wp:lineTo x="2150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238250"/>
                    </a:xfrm>
                    <a:prstGeom prst="rect">
                      <a:avLst/>
                    </a:prstGeom>
                    <a:noFill/>
                  </pic:spPr>
                </pic:pic>
              </a:graphicData>
            </a:graphic>
            <wp14:sizeRelH relativeFrom="page">
              <wp14:pctWidth>0</wp14:pctWidth>
            </wp14:sizeRelH>
            <wp14:sizeRelV relativeFrom="page">
              <wp14:pctHeight>0</wp14:pctHeight>
            </wp14:sizeRelV>
          </wp:anchor>
        </w:drawing>
      </w:r>
    </w:p>
    <w:p w:rsidR="00873D62" w:rsidRDefault="00873D62" w:rsidP="00873D62">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r w:rsidRPr="007067D8">
        <w:rPr>
          <w:rFonts w:ascii="Times New Roman" w:eastAsia="Times New Roman" w:hAnsi="Times New Roman" w:cs="Times New Roman"/>
          <w:b/>
          <w:bCs/>
          <w:noProof/>
          <w:color w:val="943634" w:themeColor="accent2" w:themeShade="BF"/>
          <w:sz w:val="44"/>
          <w:szCs w:val="44"/>
          <w:lang w:eastAsia="ru-RU"/>
        </w:rPr>
        <w:lastRenderedPageBreak/>
        <w:drawing>
          <wp:anchor distT="0" distB="0" distL="114300" distR="114300" simplePos="0" relativeHeight="251665408" behindDoc="1" locked="0" layoutInCell="1" allowOverlap="1" wp14:anchorId="61B35AA8" wp14:editId="38A9C2B0">
            <wp:simplePos x="0" y="0"/>
            <wp:positionH relativeFrom="column">
              <wp:posOffset>685165</wp:posOffset>
            </wp:positionH>
            <wp:positionV relativeFrom="paragraph">
              <wp:posOffset>67310</wp:posOffset>
            </wp:positionV>
            <wp:extent cx="2274570" cy="1162050"/>
            <wp:effectExtent l="0" t="0" r="0" b="0"/>
            <wp:wrapTight wrapText="bothSides">
              <wp:wrapPolygon edited="0">
                <wp:start x="0" y="0"/>
                <wp:lineTo x="0" y="21246"/>
                <wp:lineTo x="21347" y="21246"/>
                <wp:lineTo x="2134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274570" cy="1162050"/>
                    </a:xfrm>
                    <a:prstGeom prst="rect">
                      <a:avLst/>
                    </a:prstGeom>
                    <a:noFill/>
                  </pic:spPr>
                </pic:pic>
              </a:graphicData>
            </a:graphic>
            <wp14:sizeRelH relativeFrom="page">
              <wp14:pctWidth>0</wp14:pctWidth>
            </wp14:sizeRelH>
            <wp14:sizeRelV relativeFrom="page">
              <wp14:pctHeight>0</wp14:pctHeight>
            </wp14:sizeRelV>
          </wp:anchor>
        </w:drawing>
      </w:r>
      <w:r w:rsidRPr="00BD1FBD">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39EA3BD" wp14:editId="57FC86A4">
            <wp:simplePos x="0" y="0"/>
            <wp:positionH relativeFrom="column">
              <wp:posOffset>3387090</wp:posOffset>
            </wp:positionH>
            <wp:positionV relativeFrom="paragraph">
              <wp:posOffset>219710</wp:posOffset>
            </wp:positionV>
            <wp:extent cx="2219325" cy="1009650"/>
            <wp:effectExtent l="0" t="0" r="9525" b="0"/>
            <wp:wrapTight wrapText="bothSides">
              <wp:wrapPolygon edited="0">
                <wp:start x="0" y="0"/>
                <wp:lineTo x="0" y="21192"/>
                <wp:lineTo x="21507" y="21192"/>
                <wp:lineTo x="21507" y="0"/>
                <wp:lineTo x="0" y="0"/>
              </wp:wrapPolygon>
            </wp:wrapTight>
            <wp:docPr id="4" name="Рисунок 32" descr="D:\star_komp\Мои рисунки\школа Мур\природа в ноябре и раньше\SAM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tar_komp\Мои рисунки\школа Мур\природа в ноябре и раньше\SAM_1004.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l="28037" t="26078" r="10305" b="17144"/>
                    <a:stretch/>
                  </pic:blipFill>
                  <pic:spPr bwMode="auto">
                    <a:xfrm>
                      <a:off x="0" y="0"/>
                      <a:ext cx="221932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p>
    <w:p w:rsidR="00873D62" w:rsidRDefault="00873D62" w:rsidP="00873D62">
      <w:pPr>
        <w:spacing w:after="0" w:line="276" w:lineRule="auto"/>
        <w:jc w:val="both"/>
        <w:rPr>
          <w:rFonts w:ascii="Times New Roman" w:hAnsi="Times New Roman" w:cs="Times New Roman"/>
          <w:b/>
          <w:bCs/>
          <w:sz w:val="28"/>
          <w:szCs w:val="28"/>
        </w:rPr>
      </w:pPr>
    </w:p>
    <w:p w:rsidR="00873D62" w:rsidRPr="009F2991" w:rsidRDefault="00873D62" w:rsidP="00873D62">
      <w:pPr>
        <w:spacing w:after="0" w:line="276" w:lineRule="auto"/>
        <w:jc w:val="both"/>
        <w:rPr>
          <w:rFonts w:ascii="Times New Roman" w:hAnsi="Times New Roman" w:cs="Times New Roman"/>
          <w:color w:val="0070C0"/>
          <w:sz w:val="28"/>
          <w:szCs w:val="28"/>
          <w:lang w:val="be-BY"/>
        </w:rPr>
      </w:pPr>
      <w:r w:rsidRPr="009F2991">
        <w:rPr>
          <w:rFonts w:ascii="Times New Roman" w:hAnsi="Times New Roman" w:cs="Times New Roman"/>
          <w:b/>
          <w:bCs/>
          <w:color w:val="0070C0"/>
          <w:sz w:val="28"/>
          <w:szCs w:val="28"/>
        </w:rPr>
        <w:t>Выводы</w:t>
      </w:r>
      <w:r w:rsidRPr="009F2991">
        <w:rPr>
          <w:rFonts w:ascii="Times New Roman" w:hAnsi="Times New Roman" w:cs="Times New Roman"/>
          <w:b/>
          <w:bCs/>
          <w:color w:val="0070C0"/>
          <w:sz w:val="28"/>
          <w:szCs w:val="28"/>
          <w:lang w:val="be-BY"/>
        </w:rPr>
        <w:t>:</w:t>
      </w:r>
    </w:p>
    <w:p w:rsidR="00873D62" w:rsidRPr="007067D8" w:rsidRDefault="00873D62" w:rsidP="00873D62">
      <w:pPr>
        <w:tabs>
          <w:tab w:val="left" w:pos="3544"/>
        </w:tabs>
        <w:spacing w:after="0" w:line="276" w:lineRule="auto"/>
        <w:rPr>
          <w:rFonts w:ascii="Times New Roman" w:hAnsi="Times New Roman" w:cs="Times New Roman"/>
          <w:sz w:val="28"/>
          <w:szCs w:val="28"/>
          <w:lang w:val="be-BY"/>
        </w:rPr>
      </w:pPr>
      <w:r w:rsidRPr="007067D8">
        <w:rPr>
          <w:rFonts w:ascii="Times New Roman" w:hAnsi="Times New Roman" w:cs="Times New Roman"/>
          <w:b/>
          <w:bCs/>
          <w:sz w:val="28"/>
          <w:szCs w:val="28"/>
        </w:rPr>
        <w:t xml:space="preserve"> </w:t>
      </w:r>
      <w:r w:rsidRPr="007067D8">
        <w:rPr>
          <w:rFonts w:ascii="Times New Roman" w:hAnsi="Times New Roman" w:cs="Times New Roman"/>
          <w:sz w:val="28"/>
          <w:szCs w:val="28"/>
        </w:rPr>
        <w:t xml:space="preserve"> -</w:t>
      </w:r>
      <w:r w:rsidRPr="007067D8">
        <w:rPr>
          <w:rFonts w:ascii="Times New Roman" w:hAnsi="Times New Roman" w:cs="Times New Roman"/>
          <w:sz w:val="28"/>
          <w:szCs w:val="28"/>
          <w:lang w:val="be-BY"/>
        </w:rPr>
        <w:t xml:space="preserve"> о</w:t>
      </w:r>
      <w:proofErr w:type="spellStart"/>
      <w:r w:rsidRPr="007067D8">
        <w:rPr>
          <w:rFonts w:ascii="Times New Roman" w:hAnsi="Times New Roman" w:cs="Times New Roman"/>
          <w:sz w:val="28"/>
          <w:szCs w:val="28"/>
        </w:rPr>
        <w:t>бследуемый</w:t>
      </w:r>
      <w:proofErr w:type="spellEnd"/>
      <w:r w:rsidRPr="007067D8">
        <w:rPr>
          <w:rFonts w:ascii="Times New Roman" w:hAnsi="Times New Roman" w:cs="Times New Roman"/>
          <w:sz w:val="28"/>
          <w:szCs w:val="28"/>
        </w:rPr>
        <w:t xml:space="preserve"> водоём не испытывает  (испытывает</w:t>
      </w:r>
      <w:proofErr w:type="gramStart"/>
      <w:r w:rsidRPr="007067D8">
        <w:rPr>
          <w:rFonts w:ascii="Times New Roman" w:hAnsi="Times New Roman" w:cs="Times New Roman"/>
          <w:sz w:val="28"/>
          <w:szCs w:val="28"/>
        </w:rPr>
        <w:t xml:space="preserve"> )</w:t>
      </w:r>
      <w:proofErr w:type="gramEnd"/>
      <w:r w:rsidRPr="007067D8">
        <w:rPr>
          <w:rFonts w:ascii="Times New Roman" w:hAnsi="Times New Roman" w:cs="Times New Roman"/>
          <w:sz w:val="28"/>
          <w:szCs w:val="28"/>
        </w:rPr>
        <w:t xml:space="preserve"> сильных антропогенных нагрузок в районе проведения исследований. Это подтверждается большим (малым) числом </w:t>
      </w:r>
      <w:r w:rsidRPr="007067D8">
        <w:rPr>
          <w:rFonts w:ascii="Times New Roman" w:hAnsi="Times New Roman" w:cs="Times New Roman"/>
          <w:color w:val="000000" w:themeColor="text1"/>
          <w:sz w:val="28"/>
          <w:szCs w:val="28"/>
        </w:rPr>
        <w:t>встреченных видов</w:t>
      </w:r>
      <w:r w:rsidRPr="007067D8">
        <w:rPr>
          <w:rFonts w:ascii="Times New Roman" w:hAnsi="Times New Roman" w:cs="Times New Roman"/>
          <w:sz w:val="28"/>
          <w:szCs w:val="28"/>
        </w:rPr>
        <w:t>, так как биоразнообразие является одним из основных показателей устойчивости естественных экосистем</w:t>
      </w:r>
      <w:r w:rsidRPr="007067D8">
        <w:rPr>
          <w:rFonts w:ascii="Times New Roman" w:hAnsi="Times New Roman" w:cs="Times New Roman"/>
          <w:sz w:val="28"/>
          <w:szCs w:val="28"/>
          <w:lang w:val="be-BY"/>
        </w:rPr>
        <w:t>;</w:t>
      </w:r>
      <w:r w:rsidRPr="007067D8">
        <w:rPr>
          <w:rFonts w:ascii="Times New Roman" w:hAnsi="Times New Roman" w:cs="Times New Roman"/>
          <w:sz w:val="28"/>
          <w:szCs w:val="28"/>
        </w:rPr>
        <w:t xml:space="preserve"> </w:t>
      </w:r>
      <w:r w:rsidRPr="007067D8">
        <w:rPr>
          <w:rFonts w:ascii="Times New Roman" w:hAnsi="Times New Roman" w:cs="Times New Roman"/>
          <w:sz w:val="28"/>
          <w:szCs w:val="28"/>
        </w:rPr>
        <w:br/>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w:t>
      </w:r>
      <w:r w:rsidRPr="007067D8">
        <w:rPr>
          <w:rFonts w:ascii="Times New Roman" w:hAnsi="Times New Roman" w:cs="Times New Roman"/>
          <w:sz w:val="28"/>
          <w:szCs w:val="28"/>
          <w:lang w:val="be-BY"/>
        </w:rPr>
        <w:t xml:space="preserve"> н</w:t>
      </w:r>
      <w:proofErr w:type="spellStart"/>
      <w:r w:rsidRPr="007067D8">
        <w:rPr>
          <w:rFonts w:ascii="Times New Roman" w:hAnsi="Times New Roman" w:cs="Times New Roman"/>
          <w:sz w:val="28"/>
          <w:szCs w:val="28"/>
        </w:rPr>
        <w:t>ахождение</w:t>
      </w:r>
      <w:proofErr w:type="spellEnd"/>
      <w:r w:rsidRPr="007067D8">
        <w:rPr>
          <w:rFonts w:ascii="Times New Roman" w:hAnsi="Times New Roman" w:cs="Times New Roman"/>
          <w:sz w:val="28"/>
          <w:szCs w:val="28"/>
        </w:rPr>
        <w:t xml:space="preserve"> (отсутствие) в водоёме нескольких индикаторных групп является подтверждением того, что условия обитания водных организмов благоприятны (</w:t>
      </w:r>
      <w:proofErr w:type="spellStart"/>
      <w:r w:rsidRPr="007067D8">
        <w:rPr>
          <w:rFonts w:ascii="Times New Roman" w:hAnsi="Times New Roman" w:cs="Times New Roman"/>
          <w:sz w:val="28"/>
          <w:szCs w:val="28"/>
        </w:rPr>
        <w:t>неблагоприяны</w:t>
      </w:r>
      <w:proofErr w:type="spellEnd"/>
      <w:r w:rsidRPr="007067D8">
        <w:rPr>
          <w:rFonts w:ascii="Times New Roman" w:hAnsi="Times New Roman" w:cs="Times New Roman"/>
          <w:sz w:val="28"/>
          <w:szCs w:val="28"/>
        </w:rPr>
        <w:t>),</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водоём относительно чистый (загрязнённый)</w:t>
      </w:r>
      <w:r w:rsidRPr="007067D8">
        <w:rPr>
          <w:rFonts w:ascii="Times New Roman" w:hAnsi="Times New Roman" w:cs="Times New Roman"/>
          <w:sz w:val="28"/>
          <w:szCs w:val="28"/>
          <w:lang w:val="be-BY"/>
        </w:rPr>
        <w:t>;</w:t>
      </w:r>
    </w:p>
    <w:p w:rsidR="00873D62" w:rsidRPr="007067D8" w:rsidRDefault="00873D62" w:rsidP="00873D62">
      <w:pPr>
        <w:spacing w:after="0" w:line="276" w:lineRule="auto"/>
        <w:jc w:val="both"/>
        <w:rPr>
          <w:rFonts w:ascii="Times New Roman" w:hAnsi="Times New Roman" w:cs="Times New Roman"/>
          <w:sz w:val="28"/>
          <w:szCs w:val="28"/>
          <w:lang w:val="be-BY"/>
        </w:rPr>
      </w:pP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w:t>
      </w:r>
      <w:r w:rsidRPr="007067D8">
        <w:rPr>
          <w:rFonts w:ascii="Times New Roman" w:hAnsi="Times New Roman" w:cs="Times New Roman"/>
          <w:sz w:val="28"/>
          <w:szCs w:val="28"/>
          <w:lang w:val="be-BY"/>
        </w:rPr>
        <w:t xml:space="preserve"> р</w:t>
      </w:r>
      <w:proofErr w:type="spellStart"/>
      <w:r w:rsidRPr="007067D8">
        <w:rPr>
          <w:rFonts w:ascii="Times New Roman" w:hAnsi="Times New Roman" w:cs="Times New Roman"/>
          <w:sz w:val="28"/>
          <w:szCs w:val="28"/>
        </w:rPr>
        <w:t>азветвлённые</w:t>
      </w:r>
      <w:proofErr w:type="spellEnd"/>
      <w:r w:rsidRPr="007067D8">
        <w:rPr>
          <w:rFonts w:ascii="Times New Roman" w:hAnsi="Times New Roman" w:cs="Times New Roman"/>
          <w:sz w:val="28"/>
          <w:szCs w:val="28"/>
        </w:rPr>
        <w:t xml:space="preserve"> (</w:t>
      </w:r>
      <w:proofErr w:type="spellStart"/>
      <w:r w:rsidRPr="007067D8">
        <w:rPr>
          <w:rFonts w:ascii="Times New Roman" w:hAnsi="Times New Roman" w:cs="Times New Roman"/>
          <w:sz w:val="28"/>
          <w:szCs w:val="28"/>
        </w:rPr>
        <w:t>неразвлетвленные</w:t>
      </w:r>
      <w:proofErr w:type="spellEnd"/>
      <w:r w:rsidRPr="007067D8">
        <w:rPr>
          <w:rFonts w:ascii="Times New Roman" w:hAnsi="Times New Roman" w:cs="Times New Roman"/>
          <w:sz w:val="28"/>
          <w:szCs w:val="28"/>
        </w:rPr>
        <w:t>) пищевые цепи также служат показателем хорошег</w:t>
      </w:r>
      <w:proofErr w:type="gramStart"/>
      <w:r w:rsidRPr="007067D8">
        <w:rPr>
          <w:rFonts w:ascii="Times New Roman" w:hAnsi="Times New Roman" w:cs="Times New Roman"/>
          <w:sz w:val="28"/>
          <w:szCs w:val="28"/>
        </w:rPr>
        <w:t>о(</w:t>
      </w:r>
      <w:proofErr w:type="gramEnd"/>
      <w:r w:rsidRPr="007067D8">
        <w:rPr>
          <w:rFonts w:ascii="Times New Roman" w:hAnsi="Times New Roman" w:cs="Times New Roman"/>
          <w:sz w:val="28"/>
          <w:szCs w:val="28"/>
        </w:rPr>
        <w:t>отрицательного) состояния исследуемого участка водоёма</w:t>
      </w:r>
      <w:r w:rsidRPr="007067D8">
        <w:rPr>
          <w:rFonts w:ascii="Times New Roman" w:hAnsi="Times New Roman" w:cs="Times New Roman"/>
          <w:sz w:val="28"/>
          <w:szCs w:val="28"/>
          <w:lang w:val="be-BY"/>
        </w:rPr>
        <w:t>;</w:t>
      </w:r>
    </w:p>
    <w:p w:rsidR="00873D62" w:rsidRPr="00F02AAE" w:rsidRDefault="00873D62" w:rsidP="00873D62">
      <w:pPr>
        <w:spacing w:after="0" w:line="276" w:lineRule="auto"/>
        <w:jc w:val="both"/>
        <w:rPr>
          <w:rFonts w:ascii="Times New Roman" w:hAnsi="Times New Roman" w:cs="Times New Roman"/>
          <w:sz w:val="28"/>
          <w:szCs w:val="28"/>
        </w:rPr>
      </w:pP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w:t>
      </w:r>
      <w:r w:rsidRPr="007067D8">
        <w:rPr>
          <w:rFonts w:ascii="Times New Roman" w:hAnsi="Times New Roman" w:cs="Times New Roman"/>
          <w:sz w:val="28"/>
          <w:szCs w:val="28"/>
          <w:lang w:val="be-BY"/>
        </w:rPr>
        <w:t xml:space="preserve"> д</w:t>
      </w:r>
      <w:proofErr w:type="spellStart"/>
      <w:r w:rsidRPr="007067D8">
        <w:rPr>
          <w:rFonts w:ascii="Times New Roman" w:hAnsi="Times New Roman" w:cs="Times New Roman"/>
          <w:sz w:val="28"/>
          <w:szCs w:val="28"/>
        </w:rPr>
        <w:t>анные</w:t>
      </w:r>
      <w:proofErr w:type="spellEnd"/>
      <w:r w:rsidRPr="007067D8">
        <w:rPr>
          <w:rFonts w:ascii="Times New Roman" w:hAnsi="Times New Roman" w:cs="Times New Roman"/>
          <w:sz w:val="28"/>
          <w:szCs w:val="28"/>
        </w:rPr>
        <w:t xml:space="preserve"> по исследованию качества воды в водоеме позволяют сделать вывод,</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что в водоёме</w:t>
      </w:r>
      <w:r w:rsidRPr="007067D8">
        <w:rPr>
          <w:rFonts w:ascii="Times New Roman" w:hAnsi="Times New Roman" w:cs="Times New Roman"/>
          <w:sz w:val="28"/>
          <w:szCs w:val="28"/>
          <w:lang w:val="be-BY"/>
        </w:rPr>
        <w:t xml:space="preserve"> </w:t>
      </w:r>
      <w:r w:rsidRPr="007067D8">
        <w:rPr>
          <w:rFonts w:ascii="Times New Roman" w:hAnsi="Times New Roman" w:cs="Times New Roman"/>
          <w:sz w:val="28"/>
          <w:szCs w:val="28"/>
        </w:rPr>
        <w:t xml:space="preserve"> вода чистая (загрязнённая). </w:t>
      </w:r>
    </w:p>
    <w:p w:rsidR="008975C2" w:rsidRPr="002B3D86" w:rsidRDefault="002B3D86" w:rsidP="002B3D86">
      <w:pPr>
        <w:spacing w:after="0" w:line="240" w:lineRule="auto"/>
        <w:jc w:val="center"/>
        <w:rPr>
          <w:rFonts w:ascii="Times New Roman" w:eastAsia="Times New Roman" w:hAnsi="Times New Roman" w:cs="Times New Roman"/>
          <w:b/>
          <w:bCs/>
          <w:color w:val="7030A0"/>
          <w:sz w:val="72"/>
          <w:szCs w:val="72"/>
          <w:lang w:eastAsia="ru-RU"/>
        </w:rPr>
      </w:pPr>
      <w:r>
        <w:rPr>
          <w:rFonts w:ascii="Times New Roman" w:hAnsi="Times New Roman" w:cs="Times New Roman"/>
          <w:b/>
          <w:color w:val="7030A0"/>
          <w:sz w:val="72"/>
          <w:szCs w:val="72"/>
        </w:rPr>
        <w:t>ПОЧВА ПРИШКОЛЬНОГО УЧАСТКА</w:t>
      </w:r>
    </w:p>
    <w:p w:rsidR="008975C2" w:rsidRPr="00E629D8" w:rsidRDefault="008975C2" w:rsidP="008975C2">
      <w:pPr>
        <w:spacing w:before="100" w:beforeAutospacing="1" w:after="100" w:afterAutospacing="1" w:line="360" w:lineRule="auto"/>
        <w:ind w:firstLine="706"/>
        <w:jc w:val="both"/>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Почв</w:t>
      </w:r>
      <w:proofErr w:type="gramStart"/>
      <w:r w:rsidRPr="00380CD7">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eastAsia="ru-RU"/>
        </w:rPr>
        <w:t xml:space="preserve">верхний слой земной коры, который образовался в результате взаимодействия климатических и биологических факторов с материнской породой. Самое ценное свойство почвы — плодородие, т.е. способность обеспечивать растения необходимыми питательными веществами и влагой. Плодородие почвы обуславливается ее определенными физико-химическими свойствами. </w:t>
      </w:r>
      <w:r w:rsidRPr="00380CD7">
        <w:rPr>
          <w:rFonts w:ascii="Times New Roman" w:eastAsia="Times New Roman" w:hAnsi="Times New Roman" w:cs="Times New Roman"/>
          <w:b/>
          <w:bCs/>
          <w:sz w:val="28"/>
          <w:szCs w:val="28"/>
          <w:lang w:eastAsia="ru-RU"/>
        </w:rPr>
        <w:t xml:space="preserve">Актуальность </w:t>
      </w:r>
      <w:r w:rsidRPr="00380CD7">
        <w:rPr>
          <w:rFonts w:ascii="Times New Roman" w:eastAsia="Times New Roman" w:hAnsi="Times New Roman" w:cs="Times New Roman"/>
          <w:sz w:val="28"/>
          <w:szCs w:val="28"/>
          <w:lang w:eastAsia="ru-RU"/>
        </w:rPr>
        <w:t>данной темы в том</w:t>
      </w:r>
      <w:proofErr w:type="gramStart"/>
      <w:r w:rsidRPr="00380CD7">
        <w:rPr>
          <w:rFonts w:ascii="Times New Roman" w:eastAsia="Times New Roman" w:hAnsi="Times New Roman" w:cs="Times New Roman"/>
          <w:sz w:val="28"/>
          <w:szCs w:val="28"/>
          <w:lang w:eastAsia="ru-RU"/>
        </w:rPr>
        <w:t>,</w:t>
      </w:r>
      <w:r w:rsidRPr="00380CD7">
        <w:rPr>
          <w:rFonts w:ascii="Times New Roman" w:eastAsia="Times New Roman" w:hAnsi="Times New Roman" w:cs="Times New Roman"/>
          <w:sz w:val="28"/>
          <w:szCs w:val="28"/>
          <w:lang w:val="be-BY" w:eastAsia="ru-RU"/>
        </w:rPr>
        <w:t>ч</w:t>
      </w:r>
      <w:proofErr w:type="gramEnd"/>
      <w:r w:rsidRPr="00380CD7">
        <w:rPr>
          <w:rFonts w:ascii="Times New Roman" w:eastAsia="Times New Roman" w:hAnsi="Times New Roman" w:cs="Times New Roman"/>
          <w:sz w:val="28"/>
          <w:szCs w:val="28"/>
          <w:lang w:val="be-BY" w:eastAsia="ru-RU"/>
        </w:rPr>
        <w:t>то в</w:t>
      </w:r>
      <w:r w:rsidRPr="00380CD7">
        <w:rPr>
          <w:rFonts w:ascii="Times New Roman" w:eastAsia="Times New Roman" w:hAnsi="Times New Roman" w:cs="Times New Roman"/>
          <w:sz w:val="28"/>
          <w:szCs w:val="28"/>
          <w:lang w:eastAsia="ru-RU"/>
        </w:rPr>
        <w:t xml:space="preserve"> наше время важно знать, какие химические элементы и их соединения входят в состав почвы, особенно на школьном учебно-опытном участке, так как на нём </w:t>
      </w:r>
      <w:proofErr w:type="spellStart"/>
      <w:r w:rsidRPr="00380CD7">
        <w:rPr>
          <w:rFonts w:ascii="Times New Roman" w:eastAsia="Times New Roman" w:hAnsi="Times New Roman" w:cs="Times New Roman"/>
          <w:sz w:val="28"/>
          <w:szCs w:val="28"/>
          <w:lang w:eastAsia="ru-RU"/>
        </w:rPr>
        <w:t>возделыва</w:t>
      </w:r>
      <w:proofErr w:type="spellEnd"/>
      <w:r w:rsidRPr="00380CD7">
        <w:rPr>
          <w:rFonts w:ascii="Times New Roman" w:eastAsia="Times New Roman" w:hAnsi="Times New Roman" w:cs="Times New Roman"/>
          <w:sz w:val="28"/>
          <w:szCs w:val="28"/>
          <w:lang w:val="be-BY" w:eastAsia="ru-RU"/>
        </w:rPr>
        <w:t>ю</w:t>
      </w:r>
      <w:proofErr w:type="spellStart"/>
      <w:r w:rsidRPr="00380CD7">
        <w:rPr>
          <w:rFonts w:ascii="Times New Roman" w:eastAsia="Times New Roman" w:hAnsi="Times New Roman" w:cs="Times New Roman"/>
          <w:sz w:val="28"/>
          <w:szCs w:val="28"/>
          <w:lang w:eastAsia="ru-RU"/>
        </w:rPr>
        <w:t>тся</w:t>
      </w:r>
      <w:proofErr w:type="spellEnd"/>
      <w:r w:rsidRPr="00380CD7">
        <w:rPr>
          <w:rFonts w:ascii="Times New Roman" w:eastAsia="Times New Roman" w:hAnsi="Times New Roman" w:cs="Times New Roman"/>
          <w:sz w:val="28"/>
          <w:szCs w:val="28"/>
          <w:lang w:eastAsia="ru-RU"/>
        </w:rPr>
        <w:t xml:space="preserve">  </w:t>
      </w:r>
      <w:proofErr w:type="spellStart"/>
      <w:r w:rsidRPr="00380CD7">
        <w:rPr>
          <w:rFonts w:ascii="Times New Roman" w:eastAsia="Times New Roman" w:hAnsi="Times New Roman" w:cs="Times New Roman"/>
          <w:sz w:val="28"/>
          <w:szCs w:val="28"/>
          <w:lang w:eastAsia="ru-RU"/>
        </w:rPr>
        <w:t>сельскохозяйственны</w:t>
      </w:r>
      <w:proofErr w:type="spellEnd"/>
      <w:r w:rsidRPr="00380CD7">
        <w:rPr>
          <w:rFonts w:ascii="Times New Roman" w:eastAsia="Times New Roman" w:hAnsi="Times New Roman" w:cs="Times New Roman"/>
          <w:sz w:val="28"/>
          <w:szCs w:val="28"/>
          <w:lang w:val="be-BY" w:eastAsia="ru-RU"/>
        </w:rPr>
        <w:t>е,</w:t>
      </w:r>
      <w:r>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val="be-BY" w:eastAsia="ru-RU"/>
        </w:rPr>
        <w:t>плодово-ягодные и цветочно-декоративные растения</w:t>
      </w:r>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w:t>
      </w:r>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 xml:space="preserve">И </w:t>
      </w:r>
      <w:r w:rsidRPr="00380CD7">
        <w:rPr>
          <w:rFonts w:ascii="Times New Roman" w:eastAsia="Times New Roman" w:hAnsi="Times New Roman" w:cs="Times New Roman"/>
          <w:sz w:val="28"/>
          <w:szCs w:val="28"/>
          <w:lang w:eastAsia="ru-RU"/>
        </w:rPr>
        <w:t>чтобы</w:t>
      </w:r>
      <w:r w:rsidRPr="00380CD7">
        <w:rPr>
          <w:rFonts w:ascii="Times New Roman" w:eastAsia="Times New Roman" w:hAnsi="Times New Roman" w:cs="Times New Roman"/>
          <w:sz w:val="28"/>
          <w:szCs w:val="28"/>
          <w:lang w:val="be-BY" w:eastAsia="ru-RU"/>
        </w:rPr>
        <w:t xml:space="preserve"> получить обильное цветение на клумбах,</w:t>
      </w:r>
      <w:r w:rsidRPr="00380CD7">
        <w:rPr>
          <w:rFonts w:ascii="Times New Roman" w:eastAsia="Times New Roman" w:hAnsi="Times New Roman" w:cs="Times New Roman"/>
          <w:sz w:val="28"/>
          <w:szCs w:val="28"/>
          <w:lang w:eastAsia="ru-RU"/>
        </w:rPr>
        <w:t xml:space="preserve"> избежать неурожая</w:t>
      </w:r>
      <w:r w:rsidRPr="00380CD7">
        <w:rPr>
          <w:rFonts w:ascii="Times New Roman" w:eastAsia="Times New Roman" w:hAnsi="Times New Roman" w:cs="Times New Roman"/>
          <w:sz w:val="28"/>
          <w:szCs w:val="28"/>
          <w:lang w:val="be-BY" w:eastAsia="ru-RU"/>
        </w:rPr>
        <w:t xml:space="preserve"> в саду и огороде</w:t>
      </w:r>
      <w:r w:rsidRPr="00380CD7">
        <w:rPr>
          <w:rFonts w:ascii="Times New Roman" w:eastAsia="Times New Roman" w:hAnsi="Times New Roman" w:cs="Times New Roman"/>
          <w:sz w:val="28"/>
          <w:szCs w:val="28"/>
          <w:lang w:eastAsia="ru-RU"/>
        </w:rPr>
        <w:t xml:space="preserve"> мы должны следить за составом почвы. </w:t>
      </w:r>
      <w:r w:rsidRPr="00380CD7">
        <w:rPr>
          <w:rFonts w:ascii="Times New Roman" w:eastAsia="Times New Roman" w:hAnsi="Times New Roman" w:cs="Times New Roman"/>
          <w:b/>
          <w:sz w:val="28"/>
          <w:szCs w:val="28"/>
          <w:lang w:eastAsia="ru-RU"/>
        </w:rPr>
        <w:t>Цель</w:t>
      </w:r>
      <w:r w:rsidRPr="00380CD7">
        <w:rPr>
          <w:rFonts w:ascii="Times New Roman" w:eastAsia="Times New Roman" w:hAnsi="Times New Roman" w:cs="Times New Roman"/>
          <w:sz w:val="24"/>
          <w:szCs w:val="24"/>
          <w:lang w:eastAsia="ru-RU"/>
        </w:rPr>
        <w:t xml:space="preserve"> </w:t>
      </w:r>
      <w:r w:rsidRPr="00380CD7">
        <w:rPr>
          <w:rFonts w:ascii="Times New Roman" w:eastAsia="Times New Roman" w:hAnsi="Times New Roman" w:cs="Times New Roman"/>
          <w:sz w:val="28"/>
          <w:szCs w:val="28"/>
          <w:lang w:eastAsia="ru-RU"/>
        </w:rPr>
        <w:t xml:space="preserve">изучить  состояние почвы </w:t>
      </w:r>
      <w:r w:rsidRPr="00380CD7">
        <w:rPr>
          <w:rFonts w:ascii="Times New Roman" w:eastAsia="Times New Roman" w:hAnsi="Times New Roman" w:cs="Times New Roman"/>
          <w:sz w:val="28"/>
          <w:szCs w:val="28"/>
          <w:lang w:eastAsia="ru-RU"/>
        </w:rPr>
        <w:lastRenderedPageBreak/>
        <w:t xml:space="preserve">пришкольного участка, выяснить пути возможных улучшений плодородия почв пришкольного участка для увеличения и улучшения получаемого урожая                                                          </w:t>
      </w:r>
    </w:p>
    <w:p w:rsidR="00762CC2" w:rsidRDefault="008975C2" w:rsidP="00762CC2">
      <w:pPr>
        <w:spacing w:before="100" w:beforeAutospacing="1" w:after="100" w:afterAutospacing="1" w:line="360" w:lineRule="auto"/>
        <w:ind w:firstLine="706"/>
        <w:rPr>
          <w:rFonts w:ascii="Times New Roman" w:eastAsia="Times New Roman" w:hAnsi="Times New Roman" w:cs="Times New Roman"/>
          <w:sz w:val="28"/>
          <w:szCs w:val="28"/>
          <w:lang w:eastAsia="ru-RU"/>
        </w:rPr>
      </w:pPr>
      <w:r w:rsidRPr="00380CD7">
        <w:rPr>
          <w:rFonts w:ascii="Times New Roman" w:eastAsia="Times New Roman" w:hAnsi="Times New Roman" w:cs="Times New Roman"/>
          <w:b/>
          <w:bCs/>
          <w:sz w:val="28"/>
          <w:szCs w:val="28"/>
          <w:lang w:eastAsia="ru-RU"/>
        </w:rPr>
        <w:t>Задачи:</w:t>
      </w:r>
      <w:r w:rsidRPr="00380CD7">
        <w:rPr>
          <w:rFonts w:ascii="Times New Roman" w:eastAsia="Times New Roman" w:hAnsi="Times New Roman" w:cs="Times New Roman"/>
          <w:sz w:val="28"/>
          <w:szCs w:val="28"/>
          <w:lang w:eastAsia="ru-RU"/>
        </w:rPr>
        <w:t xml:space="preserve"> 1.Изучить литературу, материалы в сети Интернет, получить информацию из книг о свойствах почвы.                                                                                           2. Изучить различные методики исследования почв. Выбрать те из них, которые возможно реализовать в условиях школьной лаборатории.                               3. Провести исследования физических свойств и химического состава почвы пришкольного участка.                                                                                                              4. На основе полученных фактов дать общую характеристику состоянию почвы на пришкольном участке.                                                                                                            5. Предложить способы повышения плодородия почвы на пришкольном участке, не требующие особых материальных затрат и физических усилий</w:t>
      </w:r>
    </w:p>
    <w:p w:rsidR="008975C2" w:rsidRPr="00762CC2" w:rsidRDefault="00762CC2" w:rsidP="009F2991">
      <w:pPr>
        <w:spacing w:before="100" w:beforeAutospacing="1" w:after="100" w:afterAutospacing="1" w:line="360" w:lineRule="auto"/>
        <w:ind w:firstLine="706"/>
        <w:rPr>
          <w:rFonts w:ascii="Times New Roman" w:eastAsia="Times New Roman" w:hAnsi="Times New Roman" w:cs="Times New Roman"/>
          <w:b/>
          <w:bCs/>
          <w:sz w:val="24"/>
          <w:szCs w:val="24"/>
          <w:lang w:eastAsia="ru-RU"/>
        </w:rPr>
      </w:pPr>
      <w:r w:rsidRPr="009F2991">
        <w:rPr>
          <w:rFonts w:ascii="Times New Roman" w:eastAsia="Times New Roman" w:hAnsi="Times New Roman" w:cs="Times New Roman"/>
          <w:b/>
          <w:noProof/>
          <w:color w:val="7030A0"/>
          <w:sz w:val="28"/>
          <w:szCs w:val="28"/>
          <w:lang w:eastAsia="ru-RU"/>
        </w:rPr>
        <w:drawing>
          <wp:anchor distT="0" distB="0" distL="114300" distR="114300" simplePos="0" relativeHeight="251669504" behindDoc="1" locked="0" layoutInCell="1" allowOverlap="1" wp14:anchorId="359647BA" wp14:editId="614A7DD0">
            <wp:simplePos x="0" y="0"/>
            <wp:positionH relativeFrom="column">
              <wp:posOffset>-403225</wp:posOffset>
            </wp:positionH>
            <wp:positionV relativeFrom="paragraph">
              <wp:posOffset>-234315</wp:posOffset>
            </wp:positionV>
            <wp:extent cx="2362200" cy="1772285"/>
            <wp:effectExtent l="0" t="0" r="0" b="0"/>
            <wp:wrapTight wrapText="bothSides">
              <wp:wrapPolygon edited="0">
                <wp:start x="0" y="0"/>
                <wp:lineTo x="0" y="21360"/>
                <wp:lineTo x="21426" y="21360"/>
                <wp:lineTo x="21426" y="0"/>
                <wp:lineTo x="0" y="0"/>
              </wp:wrapPolygon>
            </wp:wrapTight>
            <wp:docPr id="1" name="Рисунок 1" descr="D:\Документы\Мои документы\краеведение\исследоват\почва\нпк\клумба\eGtf5xbGC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ои документы\краеведение\исследоват\почва\нпк\клумба\eGtf5xbGCf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5C2" w:rsidRPr="009F2991">
        <w:rPr>
          <w:rFonts w:ascii="Times New Roman" w:eastAsia="Times New Roman" w:hAnsi="Times New Roman" w:cs="Times New Roman"/>
          <w:b/>
          <w:color w:val="7030A0"/>
          <w:sz w:val="28"/>
          <w:szCs w:val="28"/>
          <w:lang w:eastAsia="ru-RU"/>
        </w:rPr>
        <w:t>1</w:t>
      </w:r>
      <w:r w:rsidR="008975C2" w:rsidRPr="009F2991">
        <w:rPr>
          <w:rFonts w:ascii="Times New Roman" w:eastAsia="Times New Roman" w:hAnsi="Times New Roman" w:cs="Times New Roman"/>
          <w:b/>
          <w:color w:val="7030A0"/>
          <w:sz w:val="36"/>
          <w:szCs w:val="36"/>
          <w:lang w:eastAsia="ru-RU"/>
        </w:rPr>
        <w:t xml:space="preserve">. </w:t>
      </w:r>
      <w:r w:rsidR="008975C2" w:rsidRPr="009F2991">
        <w:rPr>
          <w:rFonts w:ascii="Times New Roman" w:eastAsia="Times New Roman" w:hAnsi="Times New Roman" w:cs="Times New Roman"/>
          <w:b/>
          <w:color w:val="7030A0"/>
          <w:sz w:val="28"/>
          <w:szCs w:val="28"/>
          <w:lang w:eastAsia="ru-RU"/>
        </w:rPr>
        <w:t xml:space="preserve"> Исследование механического состава почвы</w:t>
      </w:r>
      <w:r w:rsidR="008975C2" w:rsidRPr="009F2991">
        <w:rPr>
          <w:rFonts w:ascii="Times New Roman" w:eastAsia="Times New Roman" w:hAnsi="Times New Roman" w:cs="Times New Roman"/>
          <w:b/>
          <w:color w:val="7030A0"/>
          <w:sz w:val="28"/>
          <w:szCs w:val="28"/>
          <w:lang w:val="be-BY" w:eastAsia="ru-RU"/>
        </w:rPr>
        <w:t xml:space="preserve">                                                       </w:t>
      </w:r>
      <w:r w:rsidR="008975C2" w:rsidRPr="00380CD7">
        <w:rPr>
          <w:rFonts w:ascii="Times New Roman" w:eastAsia="Times New Roman" w:hAnsi="Times New Roman" w:cs="Times New Roman"/>
          <w:sz w:val="28"/>
          <w:szCs w:val="28"/>
          <w:lang w:val="be-BY" w:eastAsia="ru-RU"/>
        </w:rPr>
        <w:t>Исследование механического состава почвы произвадила с овощного, плодово-ягодного</w:t>
      </w:r>
      <w:proofErr w:type="gramStart"/>
      <w:r w:rsidR="008975C2" w:rsidRPr="00380CD7">
        <w:rPr>
          <w:rFonts w:ascii="Times New Roman" w:eastAsia="Times New Roman" w:hAnsi="Times New Roman" w:cs="Times New Roman"/>
          <w:sz w:val="28"/>
          <w:szCs w:val="28"/>
          <w:lang w:val="be-BY" w:eastAsia="ru-RU"/>
        </w:rPr>
        <w:t>,ц</w:t>
      </w:r>
      <w:proofErr w:type="gramEnd"/>
      <w:r w:rsidR="008975C2" w:rsidRPr="00380CD7">
        <w:rPr>
          <w:rFonts w:ascii="Times New Roman" w:eastAsia="Times New Roman" w:hAnsi="Times New Roman" w:cs="Times New Roman"/>
          <w:sz w:val="28"/>
          <w:szCs w:val="28"/>
          <w:lang w:val="be-BY" w:eastAsia="ru-RU"/>
        </w:rPr>
        <w:t>веточно- декоративного отделов пришкольного участка по методике,указанной в таблице .</w:t>
      </w:r>
      <w:r w:rsidR="008975C2" w:rsidRPr="00380CD7">
        <w:rPr>
          <w:rFonts w:ascii="Times New Roman" w:eastAsia="Times New Roman" w:hAnsi="Times New Roman" w:cs="Times New Roman"/>
          <w:sz w:val="24"/>
          <w:szCs w:val="24"/>
          <w:lang w:eastAsia="ru-RU"/>
        </w:rPr>
        <w:t xml:space="preserve"> </w:t>
      </w:r>
      <w:r w:rsidR="008975C2" w:rsidRPr="00380CD7">
        <w:rPr>
          <w:rFonts w:ascii="Times New Roman" w:eastAsia="Times New Roman" w:hAnsi="Times New Roman" w:cs="Times New Roman"/>
          <w:sz w:val="28"/>
          <w:szCs w:val="28"/>
          <w:lang w:eastAsia="ru-RU"/>
        </w:rPr>
        <w:t xml:space="preserve"> </w:t>
      </w:r>
      <w:r w:rsidR="008975C2" w:rsidRPr="00380CD7">
        <w:rPr>
          <w:rFonts w:ascii="Times New Roman" w:eastAsia="Times New Roman" w:hAnsi="Times New Roman" w:cs="Times New Roman"/>
          <w:sz w:val="28"/>
          <w:szCs w:val="28"/>
          <w:lang w:val="be-BY" w:eastAsia="ru-RU"/>
        </w:rPr>
        <w:t xml:space="preserve">Почву </w:t>
      </w:r>
      <w:r w:rsidR="008975C2" w:rsidRPr="00380CD7">
        <w:rPr>
          <w:rFonts w:ascii="Times New Roman" w:eastAsia="Times New Roman" w:hAnsi="Times New Roman" w:cs="Times New Roman"/>
          <w:sz w:val="28"/>
          <w:szCs w:val="28"/>
          <w:lang w:eastAsia="ru-RU"/>
        </w:rPr>
        <w:t xml:space="preserve"> слегка увлажнил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размешал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xml:space="preserve"> до тестообразного состояния и скатал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xml:space="preserve"> в шнур, который затем сгибал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xml:space="preserve"> в кольцо. По тому, как скатывалась почва и сгибалась в кольцо, </w:t>
      </w:r>
      <w:r w:rsidR="008975C2" w:rsidRPr="00380CD7">
        <w:rPr>
          <w:rFonts w:ascii="Times New Roman" w:eastAsia="Times New Roman" w:hAnsi="Times New Roman" w:cs="Times New Roman"/>
          <w:sz w:val="28"/>
          <w:szCs w:val="28"/>
          <w:lang w:val="be-BY" w:eastAsia="ru-RU"/>
        </w:rPr>
        <w:t>я</w:t>
      </w:r>
      <w:r w:rsidR="008975C2" w:rsidRPr="00380CD7">
        <w:rPr>
          <w:rFonts w:ascii="Times New Roman" w:eastAsia="Times New Roman" w:hAnsi="Times New Roman" w:cs="Times New Roman"/>
          <w:sz w:val="28"/>
          <w:szCs w:val="28"/>
          <w:lang w:eastAsia="ru-RU"/>
        </w:rPr>
        <w:t xml:space="preserve"> определял</w:t>
      </w:r>
      <w:r w:rsidR="008975C2" w:rsidRPr="00380CD7">
        <w:rPr>
          <w:rFonts w:ascii="Times New Roman" w:eastAsia="Times New Roman" w:hAnsi="Times New Roman" w:cs="Times New Roman"/>
          <w:sz w:val="28"/>
          <w:szCs w:val="28"/>
          <w:lang w:val="be-BY" w:eastAsia="ru-RU"/>
        </w:rPr>
        <w:t>а</w:t>
      </w:r>
      <w:r w:rsidR="008975C2" w:rsidRPr="00380CD7">
        <w:rPr>
          <w:rFonts w:ascii="Times New Roman" w:eastAsia="Times New Roman" w:hAnsi="Times New Roman" w:cs="Times New Roman"/>
          <w:sz w:val="28"/>
          <w:szCs w:val="28"/>
          <w:lang w:eastAsia="ru-RU"/>
        </w:rPr>
        <w:t xml:space="preserve"> ее механический состав.</w:t>
      </w: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eastAsia="ru-RU"/>
        </w:rPr>
      </w:pPr>
      <w:r w:rsidRPr="00380CD7">
        <w:rPr>
          <w:b/>
          <w:sz w:val="28"/>
          <w:szCs w:val="28"/>
        </w:rPr>
        <w:t xml:space="preserve"> Методика исследования механического состава почвы.</w:t>
      </w:r>
    </w:p>
    <w:tbl>
      <w:tblPr>
        <w:tblStyle w:val="1"/>
        <w:tblW w:w="0" w:type="auto"/>
        <w:tblLook w:val="01E0" w:firstRow="1" w:lastRow="1" w:firstColumn="1" w:lastColumn="1" w:noHBand="0" w:noVBand="0"/>
      </w:tblPr>
      <w:tblGrid>
        <w:gridCol w:w="1835"/>
        <w:gridCol w:w="2181"/>
        <w:gridCol w:w="1866"/>
        <w:gridCol w:w="1840"/>
        <w:gridCol w:w="1849"/>
      </w:tblGrid>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Название почвы</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Определить на ощупь</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Скатывание влажной почвы</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Проба на резании влажной почвы</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b/>
                <w:sz w:val="28"/>
                <w:szCs w:val="28"/>
              </w:rPr>
            </w:pPr>
            <w:r w:rsidRPr="00380CD7">
              <w:rPr>
                <w:b/>
                <w:sz w:val="28"/>
                <w:szCs w:val="28"/>
              </w:rPr>
              <w:t>Проба на плотность сухой почвы</w:t>
            </w:r>
          </w:p>
        </w:tc>
      </w:tr>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Песчаная</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 xml:space="preserve">Заметно ощущаются </w:t>
            </w:r>
            <w:r w:rsidRPr="00380CD7">
              <w:rPr>
                <w:sz w:val="28"/>
                <w:szCs w:val="28"/>
              </w:rPr>
              <w:lastRenderedPageBreak/>
              <w:t>песчинки</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lastRenderedPageBreak/>
              <w:t xml:space="preserve">Не скатывается </w:t>
            </w:r>
            <w:r w:rsidRPr="00380CD7">
              <w:rPr>
                <w:sz w:val="28"/>
                <w:szCs w:val="28"/>
              </w:rPr>
              <w:lastRenderedPageBreak/>
              <w:t>в шарик</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lastRenderedPageBreak/>
              <w:t xml:space="preserve">При резании ножом почва </w:t>
            </w:r>
            <w:r w:rsidRPr="00380CD7">
              <w:rPr>
                <w:sz w:val="28"/>
                <w:szCs w:val="28"/>
              </w:rPr>
              <w:lastRenderedPageBreak/>
              <w:t>рассыпается</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lastRenderedPageBreak/>
              <w:t>Почва рыхлая</w:t>
            </w:r>
          </w:p>
        </w:tc>
      </w:tr>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lastRenderedPageBreak/>
              <w:t>Супесчаная</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Ощущаются песчинки, немного мажется</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Плохо скатывается в шарик</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При резании ножом поверхность среза шероховатая</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Почва состоит из небольших, но очень непрочных комочков</w:t>
            </w:r>
          </w:p>
        </w:tc>
      </w:tr>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Суглинистая</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Мажется, песчинки едва прощупываются</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762CC2" w:rsidP="00B74572">
            <w:pPr>
              <w:jc w:val="center"/>
              <w:rPr>
                <w:sz w:val="28"/>
                <w:szCs w:val="28"/>
              </w:rPr>
            </w:pPr>
            <w:r>
              <w:rPr>
                <w:sz w:val="28"/>
                <w:szCs w:val="28"/>
              </w:rPr>
              <w:t xml:space="preserve">Скатывается </w:t>
            </w:r>
            <w:r w:rsidR="008975C2" w:rsidRPr="00380CD7">
              <w:rPr>
                <w:sz w:val="28"/>
                <w:szCs w:val="28"/>
              </w:rPr>
              <w:t xml:space="preserve"> в </w:t>
            </w:r>
            <w:r w:rsidR="008975C2" w:rsidRPr="00380CD7">
              <w:rPr>
                <w:sz w:val="28"/>
                <w:szCs w:val="28"/>
                <w:lang w:val="be-BY"/>
              </w:rPr>
              <w:t>шнур</w:t>
            </w:r>
            <w:r w:rsidR="008975C2" w:rsidRPr="00380CD7">
              <w:rPr>
                <w:sz w:val="28"/>
                <w:szCs w:val="28"/>
              </w:rPr>
              <w:t>, при сгибании в кольцо ломается</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Поверхность среза слегка шероховатая</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Почва состоит из довольно плотных комочков</w:t>
            </w:r>
          </w:p>
        </w:tc>
      </w:tr>
      <w:tr w:rsidR="008975C2" w:rsidRPr="00380CD7" w:rsidTr="00B74572">
        <w:tc>
          <w:tcPr>
            <w:tcW w:w="1835"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Глинистая</w:t>
            </w:r>
          </w:p>
        </w:tc>
        <w:tc>
          <w:tcPr>
            <w:tcW w:w="2181"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Мажется, но песчинок не заметно</w:t>
            </w:r>
          </w:p>
        </w:tc>
        <w:tc>
          <w:tcPr>
            <w:tcW w:w="1866"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Хорошо скатывается в</w:t>
            </w:r>
            <w:r w:rsidRPr="00380CD7">
              <w:rPr>
                <w:sz w:val="28"/>
                <w:szCs w:val="28"/>
                <w:lang w:val="be-BY"/>
              </w:rPr>
              <w:t xml:space="preserve"> шнур</w:t>
            </w:r>
            <w:r w:rsidR="002B3D86">
              <w:rPr>
                <w:sz w:val="28"/>
                <w:szCs w:val="28"/>
              </w:rPr>
              <w:t xml:space="preserve">, </w:t>
            </w:r>
            <w:r w:rsidRPr="00380CD7">
              <w:rPr>
                <w:sz w:val="28"/>
                <w:szCs w:val="28"/>
              </w:rPr>
              <w:t xml:space="preserve"> при сгибании не ломается</w:t>
            </w:r>
          </w:p>
        </w:tc>
        <w:tc>
          <w:tcPr>
            <w:tcW w:w="1840"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Поверхность среза блестящая</w:t>
            </w:r>
          </w:p>
        </w:tc>
        <w:tc>
          <w:tcPr>
            <w:tcW w:w="1849" w:type="dxa"/>
            <w:tcBorders>
              <w:top w:val="single" w:sz="4" w:space="0" w:color="auto"/>
              <w:left w:val="single" w:sz="4" w:space="0" w:color="auto"/>
              <w:bottom w:val="single" w:sz="4" w:space="0" w:color="auto"/>
              <w:right w:val="single" w:sz="4" w:space="0" w:color="auto"/>
            </w:tcBorders>
            <w:hideMark/>
          </w:tcPr>
          <w:p w:rsidR="008975C2" w:rsidRPr="00380CD7" w:rsidRDefault="008975C2" w:rsidP="00B74572">
            <w:pPr>
              <w:jc w:val="center"/>
              <w:rPr>
                <w:sz w:val="28"/>
                <w:szCs w:val="28"/>
              </w:rPr>
            </w:pPr>
            <w:r w:rsidRPr="00380CD7">
              <w:rPr>
                <w:sz w:val="28"/>
                <w:szCs w:val="28"/>
              </w:rPr>
              <w:t>Комочки почвы очень плотные, трудно разминаются</w:t>
            </w:r>
          </w:p>
        </w:tc>
      </w:tr>
    </w:tbl>
    <w:p w:rsidR="007E244B" w:rsidRDefault="008975C2" w:rsidP="008975C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80CD7">
        <w:rPr>
          <w:rFonts w:ascii="Times New Roman" w:eastAsia="Times New Roman" w:hAnsi="Times New Roman" w:cs="Times New Roman"/>
          <w:sz w:val="28"/>
          <w:szCs w:val="28"/>
          <w:lang w:val="be-BY" w:eastAsia="ru-RU"/>
        </w:rPr>
        <w:t>В ходе исследования механического состава почвы я установила,что в овощном и цветочно –декоративном отделе пришкольного участка почва суглинистая,в пладово-ягодном отделе-супесчаная.</w:t>
      </w:r>
      <w:r w:rsidRPr="00380CD7">
        <w:rPr>
          <w:rFonts w:ascii="Times New Roman" w:eastAsia="Times New Roman" w:hAnsi="Times New Roman" w:cs="Times New Roman"/>
          <w:sz w:val="24"/>
          <w:szCs w:val="24"/>
          <w:lang w:eastAsia="ru-RU"/>
        </w:rPr>
        <w:t xml:space="preserve">                                                        </w:t>
      </w:r>
    </w:p>
    <w:p w:rsidR="008975C2" w:rsidRPr="009F2991" w:rsidRDefault="008975C2" w:rsidP="008975C2">
      <w:pPr>
        <w:spacing w:before="100" w:beforeAutospacing="1" w:after="100" w:afterAutospacing="1" w:line="360" w:lineRule="auto"/>
        <w:jc w:val="both"/>
        <w:rPr>
          <w:rFonts w:ascii="Times New Roman" w:eastAsia="Times New Roman" w:hAnsi="Times New Roman" w:cs="Times New Roman"/>
          <w:color w:val="7030A0"/>
          <w:sz w:val="28"/>
          <w:szCs w:val="28"/>
          <w:lang w:eastAsia="ru-RU"/>
        </w:rPr>
      </w:pPr>
      <w:bookmarkStart w:id="0" w:name="_GoBack"/>
      <w:bookmarkEnd w:id="0"/>
      <w:r w:rsidRPr="009F2991">
        <w:rPr>
          <w:rFonts w:ascii="Times New Roman" w:eastAsia="Times New Roman" w:hAnsi="Times New Roman" w:cs="Times New Roman"/>
          <w:b/>
          <w:color w:val="7030A0"/>
          <w:sz w:val="28"/>
          <w:szCs w:val="28"/>
          <w:lang w:val="be-BY" w:eastAsia="ru-RU"/>
        </w:rPr>
        <w:t xml:space="preserve">2. </w:t>
      </w:r>
      <w:r w:rsidRPr="009F2991">
        <w:rPr>
          <w:rFonts w:ascii="Times New Roman" w:eastAsia="Times New Roman" w:hAnsi="Times New Roman" w:cs="Times New Roman"/>
          <w:b/>
          <w:color w:val="7030A0"/>
          <w:sz w:val="28"/>
          <w:szCs w:val="28"/>
          <w:lang w:eastAsia="ru-RU"/>
        </w:rPr>
        <w:t>Изучение насыщенности почвы воздухом</w:t>
      </w:r>
      <w:r w:rsidRPr="009F2991">
        <w:rPr>
          <w:rFonts w:ascii="Times New Roman" w:eastAsia="Times New Roman" w:hAnsi="Times New Roman" w:cs="Times New Roman"/>
          <w:color w:val="7030A0"/>
          <w:sz w:val="24"/>
          <w:szCs w:val="24"/>
          <w:lang w:eastAsia="ru-RU"/>
        </w:rPr>
        <w:t xml:space="preserve"> </w:t>
      </w:r>
      <w:r w:rsidRPr="009F2991">
        <w:rPr>
          <w:rFonts w:ascii="Times New Roman" w:eastAsia="Times New Roman" w:hAnsi="Times New Roman" w:cs="Times New Roman"/>
          <w:color w:val="7030A0"/>
          <w:sz w:val="28"/>
          <w:szCs w:val="28"/>
          <w:lang w:eastAsia="ru-RU"/>
        </w:rPr>
        <w:t xml:space="preserve"> </w:t>
      </w: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14:anchorId="77CA053E" wp14:editId="1C3815E2">
            <wp:simplePos x="0" y="0"/>
            <wp:positionH relativeFrom="column">
              <wp:posOffset>73660</wp:posOffset>
            </wp:positionH>
            <wp:positionV relativeFrom="paragraph">
              <wp:posOffset>29210</wp:posOffset>
            </wp:positionV>
            <wp:extent cx="2973070" cy="3962400"/>
            <wp:effectExtent l="0" t="0" r="0" b="0"/>
            <wp:wrapTight wrapText="bothSides">
              <wp:wrapPolygon edited="0">
                <wp:start x="0" y="0"/>
                <wp:lineTo x="0" y="21496"/>
                <wp:lineTo x="21452" y="21496"/>
                <wp:lineTo x="21452" y="0"/>
                <wp:lineTo x="0" y="0"/>
              </wp:wrapPolygon>
            </wp:wrapTight>
            <wp:docPr id="2" name="Рисунок 2" descr="D:\Документы\Мои документы\краеведение\исследоват\почва\нпк\часть 2\IMG_20160930_12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документы\краеведение\исследоват\почва\нпк\часть 2\IMG_20160930_124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307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sz w:val="28"/>
          <w:szCs w:val="28"/>
          <w:lang w:eastAsia="ru-RU"/>
        </w:rPr>
        <w:t xml:space="preserve">Насыщенность почвы воздухом (т.е. аэрация) – важная почвенная характеристика. Атмосферный воздух проникает в почву, создавая условия для прорастания семян, развития корней и корневых систем, окисления веществ. Для </w:t>
      </w:r>
      <w:r w:rsidRPr="00380CD7">
        <w:rPr>
          <w:rFonts w:ascii="Times New Roman" w:eastAsia="Times New Roman" w:hAnsi="Times New Roman" w:cs="Times New Roman"/>
          <w:sz w:val="28"/>
          <w:szCs w:val="28"/>
          <w:lang w:val="be-BY" w:eastAsia="ru-RU"/>
        </w:rPr>
        <w:t xml:space="preserve">изучения насыщенности почвы воздухом </w:t>
      </w:r>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мне</w:t>
      </w:r>
      <w:r w:rsidRPr="00380CD7">
        <w:rPr>
          <w:rFonts w:ascii="Times New Roman" w:eastAsia="Times New Roman" w:hAnsi="Times New Roman" w:cs="Times New Roman"/>
          <w:sz w:val="28"/>
          <w:szCs w:val="28"/>
          <w:lang w:eastAsia="ru-RU"/>
        </w:rPr>
        <w:t xml:space="preserve"> потребовались  </w:t>
      </w:r>
      <w:proofErr w:type="spellStart"/>
      <w:r w:rsidRPr="00380CD7">
        <w:rPr>
          <w:rFonts w:ascii="Times New Roman" w:eastAsia="Times New Roman" w:hAnsi="Times New Roman" w:cs="Times New Roman"/>
          <w:sz w:val="28"/>
          <w:szCs w:val="28"/>
          <w:lang w:eastAsia="ru-RU"/>
        </w:rPr>
        <w:t>образц</w:t>
      </w:r>
      <w:proofErr w:type="spellEnd"/>
      <w:r w:rsidRPr="00380CD7">
        <w:rPr>
          <w:rFonts w:ascii="Times New Roman" w:eastAsia="Times New Roman" w:hAnsi="Times New Roman" w:cs="Times New Roman"/>
          <w:sz w:val="28"/>
          <w:szCs w:val="28"/>
          <w:lang w:val="be-BY" w:eastAsia="ru-RU"/>
        </w:rPr>
        <w:t>ы</w:t>
      </w:r>
      <w:r w:rsidRPr="00380CD7">
        <w:rPr>
          <w:rFonts w:ascii="Times New Roman" w:eastAsia="Times New Roman" w:hAnsi="Times New Roman" w:cs="Times New Roman"/>
          <w:sz w:val="28"/>
          <w:szCs w:val="28"/>
          <w:lang w:eastAsia="ru-RU"/>
        </w:rPr>
        <w:t xml:space="preserve"> почв. Затем поместил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образцы в сосуды с водой и </w:t>
      </w:r>
      <w:r w:rsidRPr="00380CD7">
        <w:rPr>
          <w:rFonts w:ascii="Times New Roman" w:eastAsia="Times New Roman" w:hAnsi="Times New Roman" w:cs="Times New Roman"/>
          <w:sz w:val="28"/>
          <w:szCs w:val="28"/>
          <w:lang w:eastAsia="ru-RU"/>
        </w:rPr>
        <w:lastRenderedPageBreak/>
        <w:t>наблюдал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как выделяется из почвы воздух, замещаясь водой. В ходе работы </w:t>
      </w:r>
      <w:r w:rsidRPr="00380CD7">
        <w:rPr>
          <w:rFonts w:ascii="Times New Roman" w:eastAsia="Times New Roman" w:hAnsi="Times New Roman" w:cs="Times New Roman"/>
          <w:sz w:val="28"/>
          <w:szCs w:val="28"/>
          <w:lang w:val="be-BY" w:eastAsia="ru-RU"/>
        </w:rPr>
        <w:t>я</w:t>
      </w:r>
      <w:r w:rsidRPr="00380CD7">
        <w:rPr>
          <w:rFonts w:ascii="Times New Roman" w:eastAsia="Times New Roman" w:hAnsi="Times New Roman" w:cs="Times New Roman"/>
          <w:sz w:val="28"/>
          <w:szCs w:val="28"/>
          <w:lang w:eastAsia="ru-RU"/>
        </w:rPr>
        <w:t xml:space="preserve"> зафиксировал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время выделения воздуха, величину пузырьков и интенсивность выделения воздуха.</w:t>
      </w:r>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Степень аэрации зависит от количества и величины пустот между комочками почвы.</w:t>
      </w:r>
      <w:proofErr w:type="gramStart"/>
      <w:r w:rsidRPr="00380CD7">
        <w:rPr>
          <w:rFonts w:ascii="Times New Roman" w:eastAsia="Times New Roman" w:hAnsi="Times New Roman" w:cs="Times New Roman"/>
          <w:sz w:val="28"/>
          <w:szCs w:val="28"/>
          <w:lang w:eastAsia="ru-RU"/>
        </w:rPr>
        <w:t xml:space="preserve"> .</w:t>
      </w:r>
      <w:proofErr w:type="gramEnd"/>
      <w:r w:rsidRPr="00380CD7">
        <w:rPr>
          <w:rFonts w:ascii="Times New Roman" w:eastAsia="Times New Roman" w:hAnsi="Times New Roman" w:cs="Times New Roman"/>
          <w:sz w:val="28"/>
          <w:szCs w:val="28"/>
          <w:lang w:eastAsia="ru-RU"/>
        </w:rPr>
        <w:t xml:space="preserve"> Высокая интенсивность выделения воздуха у супесчаной почвы</w:t>
      </w:r>
      <w:r w:rsidRPr="00380CD7">
        <w:rPr>
          <w:rFonts w:ascii="Times New Roman" w:eastAsia="Times New Roman" w:hAnsi="Times New Roman" w:cs="Times New Roman"/>
          <w:sz w:val="24"/>
          <w:szCs w:val="24"/>
          <w:lang w:eastAsia="ru-RU"/>
        </w:rPr>
        <w:t>.</w:t>
      </w:r>
      <w:r w:rsidRPr="00380CD7">
        <w:rPr>
          <w:rFonts w:ascii="Times New Roman" w:eastAsia="Times New Roman" w:hAnsi="Times New Roman" w:cs="Times New Roman"/>
          <w:sz w:val="24"/>
          <w:szCs w:val="24"/>
          <w:lang w:val="be-BY" w:eastAsia="ru-RU"/>
        </w:rPr>
        <w:t xml:space="preserve">               </w:t>
      </w:r>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Показатели аэрации: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2205"/>
        <w:gridCol w:w="2205"/>
        <w:gridCol w:w="2220"/>
      </w:tblGrid>
      <w:tr w:rsidR="008975C2" w:rsidRPr="00380CD7" w:rsidTr="00B74572">
        <w:trPr>
          <w:tblCellSpacing w:w="15" w:type="dxa"/>
        </w:trPr>
        <w:tc>
          <w:tcPr>
            <w:tcW w:w="2160"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Тип почвы</w:t>
            </w: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Время выделения воздуха</w:t>
            </w: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Величина пузырьков</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Интенсивность выделения воздуха</w:t>
            </w:r>
          </w:p>
        </w:tc>
      </w:tr>
      <w:tr w:rsidR="008975C2" w:rsidRPr="00380CD7" w:rsidTr="00B74572">
        <w:trPr>
          <w:tblCellSpacing w:w="15" w:type="dxa"/>
        </w:trPr>
        <w:tc>
          <w:tcPr>
            <w:tcW w:w="2160"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 xml:space="preserve">Супесчаная </w:t>
            </w: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val="pl-PL" w:eastAsia="ru-RU"/>
              </w:rPr>
            </w:pPr>
            <w:r w:rsidRPr="00380CD7">
              <w:rPr>
                <w:rFonts w:ascii="Times New Roman" w:eastAsia="Times New Roman" w:hAnsi="Times New Roman" w:cs="Times New Roman"/>
                <w:sz w:val="28"/>
                <w:szCs w:val="28"/>
                <w:lang w:val="be-BY" w:eastAsia="ru-RU"/>
              </w:rPr>
              <w:t>6</w:t>
            </w:r>
            <w:r w:rsidRPr="00380CD7">
              <w:rPr>
                <w:rFonts w:ascii="Times New Roman" w:eastAsia="Times New Roman" w:hAnsi="Times New Roman" w:cs="Times New Roman"/>
                <w:sz w:val="28"/>
                <w:szCs w:val="28"/>
                <w:lang w:eastAsia="ru-RU"/>
              </w:rPr>
              <w:t xml:space="preserve"> минут</w:t>
            </w:r>
          </w:p>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val="pl-PL" w:eastAsia="ru-RU"/>
              </w:rPr>
            </w:pP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средние</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высокая</w:t>
            </w:r>
          </w:p>
        </w:tc>
      </w:tr>
      <w:tr w:rsidR="008975C2" w:rsidRPr="00380CD7" w:rsidTr="00B74572">
        <w:trPr>
          <w:tblCellSpacing w:w="15" w:type="dxa"/>
        </w:trPr>
        <w:tc>
          <w:tcPr>
            <w:tcW w:w="2160"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 xml:space="preserve">Суглинистая </w:t>
            </w: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val="pl-PL" w:eastAsia="ru-RU"/>
              </w:rPr>
            </w:pPr>
            <w:r w:rsidRPr="00380CD7">
              <w:rPr>
                <w:rFonts w:ascii="Times New Roman" w:eastAsia="Times New Roman" w:hAnsi="Times New Roman" w:cs="Times New Roman"/>
                <w:sz w:val="28"/>
                <w:szCs w:val="28"/>
                <w:lang w:val="be-BY" w:eastAsia="ru-RU"/>
              </w:rPr>
              <w:t>4</w:t>
            </w:r>
            <w:r w:rsidRPr="00380CD7">
              <w:rPr>
                <w:rFonts w:ascii="Times New Roman" w:eastAsia="Times New Roman" w:hAnsi="Times New Roman" w:cs="Times New Roman"/>
                <w:sz w:val="28"/>
                <w:szCs w:val="28"/>
                <w:lang w:eastAsia="ru-RU"/>
              </w:rPr>
              <w:t xml:space="preserve"> минут</w:t>
            </w:r>
          </w:p>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val="pl-PL" w:eastAsia="ru-RU"/>
              </w:rPr>
            </w:pPr>
          </w:p>
        </w:tc>
        <w:tc>
          <w:tcPr>
            <w:tcW w:w="21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мелкие</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средняя</w:t>
            </w:r>
          </w:p>
        </w:tc>
      </w:tr>
    </w:tbl>
    <w:p w:rsidR="008975C2" w:rsidRPr="009F2991" w:rsidRDefault="008975C2" w:rsidP="008975C2">
      <w:pPr>
        <w:spacing w:before="100" w:beforeAutospacing="1" w:after="100" w:afterAutospacing="1" w:line="240" w:lineRule="auto"/>
        <w:rPr>
          <w:rFonts w:ascii="Times New Roman" w:eastAsia="Times New Roman" w:hAnsi="Times New Roman" w:cs="Times New Roman"/>
          <w:b/>
          <w:color w:val="7030A0"/>
          <w:sz w:val="24"/>
          <w:szCs w:val="24"/>
          <w:lang w:eastAsia="ru-RU"/>
        </w:rPr>
      </w:pPr>
      <w:r w:rsidRPr="009F2991">
        <w:rPr>
          <w:rFonts w:ascii="Times New Roman" w:eastAsia="Times New Roman" w:hAnsi="Times New Roman" w:cs="Times New Roman"/>
          <w:b/>
          <w:color w:val="7030A0"/>
          <w:sz w:val="28"/>
          <w:szCs w:val="28"/>
          <w:lang w:val="be-BY" w:eastAsia="ru-RU"/>
        </w:rPr>
        <w:t>3.</w:t>
      </w:r>
      <w:r w:rsidRPr="009F2991">
        <w:rPr>
          <w:rFonts w:ascii="Times New Roman" w:eastAsia="Times New Roman" w:hAnsi="Times New Roman" w:cs="Times New Roman"/>
          <w:b/>
          <w:color w:val="7030A0"/>
          <w:sz w:val="28"/>
          <w:szCs w:val="28"/>
          <w:lang w:eastAsia="ru-RU"/>
        </w:rPr>
        <w:t xml:space="preserve"> Содержание в почве перегноя и воды</w:t>
      </w:r>
    </w:p>
    <w:p w:rsidR="008975C2" w:rsidRPr="00380CD7" w:rsidRDefault="008975C2" w:rsidP="008975C2">
      <w:pPr>
        <w:jc w:val="both"/>
        <w:rPr>
          <w:rFonts w:ascii="Times New Roman" w:hAnsi="Times New Roman" w:cs="Times New Roman"/>
          <w:sz w:val="28"/>
          <w:szCs w:val="28"/>
          <w:lang w:val="pl-PL"/>
        </w:rPr>
      </w:pPr>
      <w:r w:rsidRPr="00380CD7">
        <w:rPr>
          <w:rFonts w:ascii="Times New Roman" w:hAnsi="Times New Roman" w:cs="Times New Roman"/>
          <w:sz w:val="28"/>
          <w:szCs w:val="28"/>
        </w:rPr>
        <w:t>С глубины 15-</w:t>
      </w:r>
      <w:smartTag w:uri="urn:schemas-microsoft-com:office:smarttags" w:element="metricconverter">
        <w:smartTagPr>
          <w:attr w:name="ProductID" w:val="20 см"/>
        </w:smartTagPr>
        <w:r w:rsidRPr="00380CD7">
          <w:rPr>
            <w:rFonts w:ascii="Times New Roman" w:hAnsi="Times New Roman" w:cs="Times New Roman"/>
            <w:sz w:val="28"/>
            <w:szCs w:val="28"/>
          </w:rPr>
          <w:t>20 см</w:t>
        </w:r>
      </w:smartTag>
      <w:r w:rsidRPr="00380CD7">
        <w:rPr>
          <w:rFonts w:ascii="Times New Roman" w:hAnsi="Times New Roman" w:cs="Times New Roman"/>
          <w:sz w:val="28"/>
          <w:szCs w:val="28"/>
        </w:rPr>
        <w:t xml:space="preserve"> взял</w:t>
      </w:r>
      <w:r w:rsidRPr="00380CD7">
        <w:rPr>
          <w:rFonts w:ascii="Times New Roman" w:hAnsi="Times New Roman" w:cs="Times New Roman"/>
          <w:sz w:val="28"/>
          <w:szCs w:val="28"/>
          <w:lang w:val="be-BY"/>
        </w:rPr>
        <w:t xml:space="preserve">а </w:t>
      </w:r>
      <w:r w:rsidRPr="00380CD7">
        <w:rPr>
          <w:rFonts w:ascii="Times New Roman" w:hAnsi="Times New Roman" w:cs="Times New Roman"/>
          <w:sz w:val="28"/>
          <w:szCs w:val="28"/>
        </w:rPr>
        <w:t xml:space="preserve">образец почвы весом </w:t>
      </w:r>
      <w:smartTag w:uri="urn:schemas-microsoft-com:office:smarttags" w:element="metricconverter">
        <w:smartTagPr>
          <w:attr w:name="ProductID" w:val="100 г"/>
        </w:smartTagPr>
        <w:r w:rsidRPr="00380CD7">
          <w:rPr>
            <w:rFonts w:ascii="Times New Roman" w:hAnsi="Times New Roman" w:cs="Times New Roman"/>
            <w:sz w:val="28"/>
            <w:szCs w:val="28"/>
          </w:rPr>
          <w:t>100 г</w:t>
        </w:r>
      </w:smartTag>
      <w:r w:rsidRPr="00380CD7">
        <w:rPr>
          <w:rFonts w:ascii="Times New Roman" w:hAnsi="Times New Roman" w:cs="Times New Roman"/>
          <w:sz w:val="28"/>
          <w:szCs w:val="28"/>
        </w:rPr>
        <w:t>, рассыпав тонким слоем, оставил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xml:space="preserve"> на 5 часов на солнце. После пересыхания взвесил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потом в фарфоровой чашке прокалил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xml:space="preserve"> до тех пор, пока не перестал выходить дым и снова взвесил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Так определил</w:t>
      </w:r>
      <w:r w:rsidRPr="00380CD7">
        <w:rPr>
          <w:rFonts w:ascii="Times New Roman" w:hAnsi="Times New Roman" w:cs="Times New Roman"/>
          <w:sz w:val="28"/>
          <w:szCs w:val="28"/>
          <w:lang w:val="be-BY"/>
        </w:rPr>
        <w:t>а</w:t>
      </w:r>
      <w:r w:rsidRPr="00380CD7">
        <w:rPr>
          <w:rFonts w:ascii="Times New Roman" w:hAnsi="Times New Roman" w:cs="Times New Roman"/>
          <w:sz w:val="28"/>
          <w:szCs w:val="28"/>
        </w:rPr>
        <w:t xml:space="preserve"> количество перегноя и воды.</w:t>
      </w:r>
    </w:p>
    <w:p w:rsidR="008975C2" w:rsidRPr="00380CD7" w:rsidRDefault="008975C2" w:rsidP="008975C2">
      <w:pPr>
        <w:jc w:val="both"/>
        <w:rPr>
          <w:rFonts w:ascii="Times New Roman" w:hAnsi="Times New Roman" w:cs="Times New Roman"/>
          <w:sz w:val="28"/>
          <w:szCs w:val="28"/>
          <w:lang w:val="pl-PL"/>
        </w:rPr>
      </w:pPr>
    </w:p>
    <w:tbl>
      <w:tblPr>
        <w:tblStyle w:val="1"/>
        <w:tblW w:w="0" w:type="auto"/>
        <w:tblLook w:val="04A0" w:firstRow="1" w:lastRow="0" w:firstColumn="1" w:lastColumn="0" w:noHBand="0" w:noVBand="1"/>
      </w:tblPr>
      <w:tblGrid>
        <w:gridCol w:w="2392"/>
        <w:gridCol w:w="2393"/>
        <w:gridCol w:w="2393"/>
        <w:gridCol w:w="2393"/>
      </w:tblGrid>
      <w:tr w:rsidR="008975C2" w:rsidRPr="00380CD7" w:rsidTr="00B74572">
        <w:tc>
          <w:tcPr>
            <w:tcW w:w="2392" w:type="dxa"/>
          </w:tcPr>
          <w:p w:rsidR="008975C2" w:rsidRPr="00380CD7" w:rsidRDefault="008975C2" w:rsidP="00B74572">
            <w:pPr>
              <w:spacing w:before="100" w:beforeAutospacing="1" w:after="100" w:afterAutospacing="1"/>
              <w:jc w:val="center"/>
              <w:rPr>
                <w:sz w:val="28"/>
                <w:szCs w:val="28"/>
              </w:rPr>
            </w:pPr>
            <w:r w:rsidRPr="00380CD7">
              <w:rPr>
                <w:b/>
                <w:bCs/>
                <w:sz w:val="28"/>
                <w:szCs w:val="28"/>
              </w:rPr>
              <w:t>Проба почвы</w:t>
            </w:r>
            <w:r w:rsidRPr="00380CD7">
              <w:rPr>
                <w:b/>
                <w:bCs/>
                <w:sz w:val="28"/>
                <w:szCs w:val="28"/>
                <w:lang w:val="be-BY"/>
              </w:rPr>
              <w:t xml:space="preserve">          </w:t>
            </w:r>
            <w:r w:rsidRPr="00380CD7">
              <w:rPr>
                <w:b/>
                <w:bCs/>
                <w:sz w:val="28"/>
                <w:szCs w:val="28"/>
              </w:rPr>
              <w:t xml:space="preserve"> (100 г)</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Овощной отдел</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Плодово-ягодный отдел</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Цветочно-декоративный отдел</w:t>
            </w:r>
          </w:p>
        </w:tc>
      </w:tr>
      <w:tr w:rsidR="008975C2" w:rsidRPr="00380CD7" w:rsidTr="00B74572">
        <w:tc>
          <w:tcPr>
            <w:tcW w:w="2392" w:type="dxa"/>
          </w:tcPr>
          <w:p w:rsidR="008975C2" w:rsidRPr="00380CD7" w:rsidRDefault="008975C2" w:rsidP="00B74572">
            <w:pPr>
              <w:spacing w:before="100" w:beforeAutospacing="1" w:after="100" w:afterAutospacing="1"/>
              <w:jc w:val="center"/>
              <w:rPr>
                <w:sz w:val="28"/>
                <w:szCs w:val="28"/>
              </w:rPr>
            </w:pPr>
            <w:r w:rsidRPr="00380CD7">
              <w:rPr>
                <w:sz w:val="28"/>
                <w:szCs w:val="28"/>
              </w:rPr>
              <w:t>Масса почвы после пересыхания</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94</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94</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93</w:t>
            </w:r>
          </w:p>
        </w:tc>
      </w:tr>
      <w:tr w:rsidR="008975C2" w:rsidRPr="00380CD7" w:rsidTr="00B74572">
        <w:tc>
          <w:tcPr>
            <w:tcW w:w="2392" w:type="dxa"/>
          </w:tcPr>
          <w:p w:rsidR="008975C2" w:rsidRPr="00380CD7" w:rsidRDefault="008975C2" w:rsidP="00B74572">
            <w:pPr>
              <w:spacing w:before="100" w:beforeAutospacing="1" w:after="100" w:afterAutospacing="1"/>
              <w:jc w:val="center"/>
              <w:rPr>
                <w:sz w:val="28"/>
                <w:szCs w:val="28"/>
              </w:rPr>
            </w:pPr>
            <w:r w:rsidRPr="00380CD7">
              <w:rPr>
                <w:sz w:val="28"/>
                <w:szCs w:val="28"/>
              </w:rPr>
              <w:t>Масса прокаленной почвы</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87</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88</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85</w:t>
            </w:r>
          </w:p>
        </w:tc>
      </w:tr>
      <w:tr w:rsidR="008975C2" w:rsidRPr="00380CD7" w:rsidTr="00B74572">
        <w:tc>
          <w:tcPr>
            <w:tcW w:w="2392" w:type="dxa"/>
          </w:tcPr>
          <w:p w:rsidR="008975C2" w:rsidRPr="00380CD7" w:rsidRDefault="008975C2" w:rsidP="00B74572">
            <w:pPr>
              <w:spacing w:after="240"/>
              <w:jc w:val="center"/>
              <w:rPr>
                <w:sz w:val="28"/>
                <w:szCs w:val="28"/>
              </w:rPr>
            </w:pPr>
            <w:r w:rsidRPr="00380CD7">
              <w:rPr>
                <w:sz w:val="28"/>
                <w:szCs w:val="28"/>
              </w:rPr>
              <w:t>Масса воды</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7</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7</w:t>
            </w:r>
          </w:p>
        </w:tc>
      </w:tr>
      <w:tr w:rsidR="008975C2" w:rsidRPr="00380CD7" w:rsidTr="00B74572">
        <w:tc>
          <w:tcPr>
            <w:tcW w:w="2392" w:type="dxa"/>
          </w:tcPr>
          <w:p w:rsidR="008975C2" w:rsidRPr="00380CD7" w:rsidRDefault="008975C2" w:rsidP="00B74572">
            <w:pPr>
              <w:spacing w:before="100" w:beforeAutospacing="1" w:after="100" w:afterAutospacing="1"/>
              <w:rPr>
                <w:sz w:val="28"/>
                <w:szCs w:val="28"/>
                <w:lang w:val="be-BY"/>
              </w:rPr>
            </w:pPr>
            <w:r w:rsidRPr="00380CD7">
              <w:rPr>
                <w:sz w:val="28"/>
                <w:szCs w:val="28"/>
              </w:rPr>
              <w:t>Масса перегноя</w:t>
            </w:r>
            <w:r w:rsidRPr="00380CD7">
              <w:rPr>
                <w:sz w:val="28"/>
                <w:szCs w:val="28"/>
                <w:lang w:val="be-BY"/>
              </w:rPr>
              <w:t xml:space="preserve">                </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6</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4</w:t>
            </w:r>
          </w:p>
        </w:tc>
        <w:tc>
          <w:tcPr>
            <w:tcW w:w="2393" w:type="dxa"/>
          </w:tcPr>
          <w:p w:rsidR="008975C2" w:rsidRPr="00380CD7" w:rsidRDefault="008975C2" w:rsidP="00B74572">
            <w:pPr>
              <w:spacing w:before="100" w:beforeAutospacing="1" w:after="100" w:afterAutospacing="1"/>
              <w:jc w:val="center"/>
              <w:rPr>
                <w:sz w:val="28"/>
                <w:szCs w:val="28"/>
                <w:lang w:val="be-BY"/>
              </w:rPr>
            </w:pPr>
            <w:r w:rsidRPr="00380CD7">
              <w:rPr>
                <w:sz w:val="28"/>
                <w:szCs w:val="28"/>
                <w:lang w:val="be-BY"/>
              </w:rPr>
              <w:t>8</w:t>
            </w:r>
          </w:p>
        </w:tc>
      </w:tr>
    </w:tbl>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sz w:val="28"/>
          <w:szCs w:val="28"/>
          <w:lang w:val="be-BY" w:eastAsia="ru-RU"/>
        </w:rPr>
        <w:t>Большее количество перегноя содержится в образце почвы с цветочно-декоративного отдела</w:t>
      </w: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r w:rsidRPr="00380CD7">
        <w:rPr>
          <w:rFonts w:ascii="Times New Roman" w:eastAsia="Times New Roman" w:hAnsi="Times New Roman" w:cs="Times New Roman"/>
          <w:noProof/>
          <w:sz w:val="24"/>
          <w:szCs w:val="24"/>
          <w:lang w:eastAsia="ru-RU"/>
        </w:rPr>
        <w:lastRenderedPageBreak/>
        <w:drawing>
          <wp:anchor distT="0" distB="0" distL="114300" distR="114300" simplePos="0" relativeHeight="251672576" behindDoc="1" locked="0" layoutInCell="1" allowOverlap="1" wp14:anchorId="2EAC4A68" wp14:editId="22AF4050">
            <wp:simplePos x="0" y="0"/>
            <wp:positionH relativeFrom="column">
              <wp:posOffset>-368935</wp:posOffset>
            </wp:positionH>
            <wp:positionV relativeFrom="paragraph">
              <wp:posOffset>368300</wp:posOffset>
            </wp:positionV>
            <wp:extent cx="1772285" cy="3162935"/>
            <wp:effectExtent l="0" t="0" r="0" b="0"/>
            <wp:wrapTight wrapText="bothSides">
              <wp:wrapPolygon edited="0">
                <wp:start x="0" y="0"/>
                <wp:lineTo x="0" y="21466"/>
                <wp:lineTo x="21360" y="21466"/>
                <wp:lineTo x="21360" y="0"/>
                <wp:lineTo x="0" y="0"/>
              </wp:wrapPolygon>
            </wp:wrapTight>
            <wp:docPr id="3" name="Рисунок 3" descr="D:\Документы\Мои документы\краеведение\исследоват\почва\нпк\IMG_20161010_07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документы\краеведение\исследоват\почва\нпк\IMG_20161010_0742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086" r="24309"/>
                    <a:stretch/>
                  </pic:blipFill>
                  <pic:spPr bwMode="auto">
                    <a:xfrm>
                      <a:off x="0" y="0"/>
                      <a:ext cx="1772285" cy="316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3843104F" wp14:editId="7FD578F8">
            <wp:simplePos x="0" y="0"/>
            <wp:positionH relativeFrom="column">
              <wp:posOffset>1670050</wp:posOffset>
            </wp:positionH>
            <wp:positionV relativeFrom="paragraph">
              <wp:posOffset>365760</wp:posOffset>
            </wp:positionV>
            <wp:extent cx="1968500" cy="3166110"/>
            <wp:effectExtent l="0" t="0" r="0" b="0"/>
            <wp:wrapTight wrapText="bothSides">
              <wp:wrapPolygon edited="0">
                <wp:start x="0" y="0"/>
                <wp:lineTo x="0" y="21444"/>
                <wp:lineTo x="21321" y="21444"/>
                <wp:lineTo x="21321" y="0"/>
                <wp:lineTo x="0" y="0"/>
              </wp:wrapPolygon>
            </wp:wrapTight>
            <wp:docPr id="5" name="Рисунок 5" descr="D:\Документы\Мои документы\краеведение\исследоват\почва\нпк\IMG_20161010_07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ои документы\краеведение\исследоват\почва\нпк\IMG_20161010_0742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52" r="20640"/>
                    <a:stretch/>
                  </pic:blipFill>
                  <pic:spPr bwMode="auto">
                    <a:xfrm>
                      <a:off x="0" y="0"/>
                      <a:ext cx="1968500" cy="316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3B8EACDE" wp14:editId="6B8A9457">
            <wp:simplePos x="0" y="0"/>
            <wp:positionH relativeFrom="column">
              <wp:posOffset>4037965</wp:posOffset>
            </wp:positionH>
            <wp:positionV relativeFrom="paragraph">
              <wp:posOffset>331470</wp:posOffset>
            </wp:positionV>
            <wp:extent cx="2070100" cy="3200400"/>
            <wp:effectExtent l="0" t="0" r="6350" b="0"/>
            <wp:wrapTight wrapText="bothSides">
              <wp:wrapPolygon edited="0">
                <wp:start x="0" y="129"/>
                <wp:lineTo x="0" y="21471"/>
                <wp:lineTo x="21467" y="21471"/>
                <wp:lineTo x="21467" y="129"/>
                <wp:lineTo x="0" y="129"/>
              </wp:wrapPolygon>
            </wp:wrapTight>
            <wp:docPr id="6" name="Рисунок 6" descr="D:\Документы\Мои документы\краеведение\исследоват\почва\нпк\IMG_20161010_07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ои документы\краеведение\исследоват\почва\нпк\IMG_20161010_07425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15" t="-1775" r="22869" b="1775"/>
                    <a:stretch/>
                  </pic:blipFill>
                  <pic:spPr bwMode="auto">
                    <a:xfrm>
                      <a:off x="0" y="0"/>
                      <a:ext cx="207010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val="be-BY"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val="be-BY"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240" w:lineRule="auto"/>
        <w:rPr>
          <w:rFonts w:ascii="Times New Roman" w:eastAsia="Times New Roman" w:hAnsi="Times New Roman" w:cs="Times New Roman"/>
          <w:sz w:val="24"/>
          <w:szCs w:val="24"/>
          <w:lang w:eastAsia="ru-RU"/>
        </w:rPr>
      </w:pP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9F2991">
        <w:rPr>
          <w:rFonts w:ascii="Times New Roman" w:eastAsia="Times New Roman" w:hAnsi="Times New Roman" w:cs="Times New Roman"/>
          <w:b/>
          <w:color w:val="7030A0"/>
          <w:sz w:val="28"/>
          <w:szCs w:val="28"/>
          <w:lang w:val="be-BY" w:eastAsia="ru-RU"/>
        </w:rPr>
        <w:t>4.</w:t>
      </w:r>
      <w:r w:rsidRPr="009F2991">
        <w:rPr>
          <w:rFonts w:ascii="Times New Roman" w:eastAsia="Times New Roman" w:hAnsi="Times New Roman" w:cs="Times New Roman"/>
          <w:b/>
          <w:color w:val="7030A0"/>
          <w:sz w:val="28"/>
          <w:szCs w:val="28"/>
          <w:lang w:eastAsia="ru-RU"/>
        </w:rPr>
        <w:t xml:space="preserve"> Исследование почвы на водопроницаемость</w:t>
      </w:r>
      <w:proofErr w:type="gramStart"/>
      <w:r w:rsidRPr="009F2991">
        <w:rPr>
          <w:rFonts w:ascii="Times New Roman" w:eastAsia="Times New Roman" w:hAnsi="Times New Roman" w:cs="Times New Roman"/>
          <w:b/>
          <w:color w:val="7030A0"/>
          <w:sz w:val="28"/>
          <w:szCs w:val="28"/>
          <w:lang w:val="be-BY" w:eastAsia="ru-RU"/>
        </w:rPr>
        <w:t xml:space="preserve"> </w:t>
      </w:r>
      <w:r w:rsidRPr="00380CD7">
        <w:rPr>
          <w:rFonts w:ascii="Times New Roman" w:eastAsia="Times New Roman" w:hAnsi="Times New Roman" w:cs="Times New Roman"/>
          <w:sz w:val="28"/>
          <w:szCs w:val="28"/>
          <w:lang w:eastAsia="ru-RU"/>
        </w:rPr>
        <w:t>Э</w:t>
      </w:r>
      <w:proofErr w:type="gramEnd"/>
      <w:r w:rsidRPr="00380CD7">
        <w:rPr>
          <w:rFonts w:ascii="Times New Roman" w:eastAsia="Times New Roman" w:hAnsi="Times New Roman" w:cs="Times New Roman"/>
          <w:sz w:val="28"/>
          <w:szCs w:val="28"/>
          <w:lang w:eastAsia="ru-RU"/>
        </w:rPr>
        <w:t xml:space="preserve">то свойство почвы, как пористого тела впитывать и пропускать через себя воду. Водопроницаемость измеряется объемом воды в </w:t>
      </w:r>
      <w:proofErr w:type="gramStart"/>
      <w:r w:rsidRPr="00380CD7">
        <w:rPr>
          <w:rFonts w:ascii="Times New Roman" w:eastAsia="Times New Roman" w:hAnsi="Times New Roman" w:cs="Times New Roman"/>
          <w:sz w:val="28"/>
          <w:szCs w:val="28"/>
          <w:lang w:eastAsia="ru-RU"/>
        </w:rPr>
        <w:t>мм</w:t>
      </w:r>
      <w:proofErr w:type="gramEnd"/>
      <w:r w:rsidRPr="00380CD7">
        <w:rPr>
          <w:rFonts w:ascii="Times New Roman" w:eastAsia="Times New Roman" w:hAnsi="Times New Roman" w:cs="Times New Roman"/>
          <w:sz w:val="28"/>
          <w:szCs w:val="28"/>
          <w:lang w:eastAsia="ru-RU"/>
        </w:rPr>
        <w:t xml:space="preserve"> водного столба, проходящей через единицу площади и поверхности почвы в единицу времени. </w:t>
      </w:r>
      <w:r w:rsidRPr="00380CD7">
        <w:rPr>
          <w:rFonts w:ascii="Times New Roman" w:eastAsia="Times New Roman" w:hAnsi="Times New Roman" w:cs="Times New Roman"/>
          <w:sz w:val="28"/>
          <w:szCs w:val="28"/>
          <w:lang w:val="be-BY" w:eastAsia="ru-RU"/>
        </w:rPr>
        <w:t xml:space="preserve">Цилиндр на глубину 5 см помещала в почву,налила в него  воды,следила за временем пока вода полнастью поглотится почвой.                    </w:t>
      </w:r>
      <w:r w:rsidRPr="00380CD7">
        <w:rPr>
          <w:rFonts w:ascii="Times New Roman" w:eastAsia="Times New Roman" w:hAnsi="Times New Roman" w:cs="Times New Roman"/>
          <w:sz w:val="28"/>
          <w:szCs w:val="28"/>
          <w:lang w:eastAsia="ru-RU"/>
        </w:rPr>
        <w:t xml:space="preserve">Мною были получены следующие результаты: </w:t>
      </w:r>
      <w:r w:rsidRPr="00380CD7">
        <w:rPr>
          <w:rFonts w:ascii="Times New Roman" w:eastAsia="Times New Roman" w:hAnsi="Times New Roman" w:cs="Times New Roman"/>
          <w:sz w:val="28"/>
          <w:szCs w:val="28"/>
          <w:lang w:val="be-BY" w:eastAsia="ru-RU"/>
        </w:rPr>
        <w:t>овощной отдел 3.2мл/мин, плодово-ягодный отдел 3.8 мл/мин, цветочно- декоративный отдел 3.5 мл/мин</w:t>
      </w:r>
      <w:proofErr w:type="gramStart"/>
      <w:r w:rsidRPr="00380CD7">
        <w:rPr>
          <w:rFonts w:ascii="Times New Roman" w:eastAsia="Times New Roman" w:hAnsi="Times New Roman" w:cs="Times New Roman"/>
          <w:sz w:val="28"/>
          <w:szCs w:val="28"/>
          <w:lang w:val="be-BY" w:eastAsia="ru-RU"/>
        </w:rPr>
        <w:t>.</w:t>
      </w:r>
      <w:r w:rsidRPr="00380CD7">
        <w:rPr>
          <w:rFonts w:ascii="Times New Roman" w:eastAsia="Times New Roman" w:hAnsi="Times New Roman" w:cs="Times New Roman"/>
          <w:sz w:val="28"/>
          <w:szCs w:val="28"/>
          <w:lang w:eastAsia="ru-RU"/>
        </w:rPr>
        <w:t>П</w:t>
      </w:r>
      <w:proofErr w:type="gramEnd"/>
      <w:r w:rsidRPr="00380CD7">
        <w:rPr>
          <w:rFonts w:ascii="Times New Roman" w:eastAsia="Times New Roman" w:hAnsi="Times New Roman" w:cs="Times New Roman"/>
          <w:sz w:val="28"/>
          <w:szCs w:val="28"/>
          <w:lang w:eastAsia="ru-RU"/>
        </w:rPr>
        <w:t xml:space="preserve">очва в </w:t>
      </w:r>
      <w:r w:rsidRPr="00380CD7">
        <w:rPr>
          <w:rFonts w:ascii="Times New Roman" w:eastAsia="Times New Roman" w:hAnsi="Times New Roman" w:cs="Times New Roman"/>
          <w:sz w:val="28"/>
          <w:szCs w:val="28"/>
          <w:lang w:val="be-BY" w:eastAsia="ru-RU"/>
        </w:rPr>
        <w:t xml:space="preserve">овощном отделе </w:t>
      </w:r>
      <w:r w:rsidRPr="00380CD7">
        <w:rPr>
          <w:rFonts w:ascii="Times New Roman" w:eastAsia="Times New Roman" w:hAnsi="Times New Roman" w:cs="Times New Roman"/>
          <w:sz w:val="28"/>
          <w:szCs w:val="28"/>
          <w:lang w:eastAsia="ru-RU"/>
        </w:rPr>
        <w:t>и на цветнике  обладает наибольшей водопроницаемостью, почва рыхлая. Почва в саду  более уплотнена</w:t>
      </w:r>
      <w:r w:rsidRPr="00380CD7">
        <w:rPr>
          <w:rFonts w:ascii="Times New Roman" w:eastAsia="Times New Roman" w:hAnsi="Times New Roman" w:cs="Times New Roman"/>
          <w:sz w:val="24"/>
          <w:szCs w:val="24"/>
          <w:lang w:eastAsia="ru-RU"/>
        </w:rPr>
        <w:t xml:space="preserve">. </w:t>
      </w:r>
      <w:r w:rsidRPr="00380CD7">
        <w:rPr>
          <w:rFonts w:ascii="Times New Roman" w:eastAsia="Times New Roman" w:hAnsi="Times New Roman" w:cs="Times New Roman"/>
          <w:sz w:val="24"/>
          <w:szCs w:val="24"/>
          <w:lang w:val="be-BY" w:eastAsia="ru-RU"/>
        </w:rPr>
        <w:t xml:space="preserve">                              </w:t>
      </w:r>
      <w:r w:rsidRPr="00380CD7">
        <w:rPr>
          <w:rFonts w:ascii="Times New Roman" w:eastAsia="Times New Roman" w:hAnsi="Times New Roman" w:cs="Times New Roman"/>
          <w:sz w:val="28"/>
          <w:szCs w:val="28"/>
          <w:lang w:val="be-BY" w:eastAsia="ru-RU"/>
        </w:rPr>
        <w:t xml:space="preserve">                                                                             </w:t>
      </w:r>
      <w:r w:rsidRPr="009F2991">
        <w:rPr>
          <w:rFonts w:ascii="Times New Roman" w:eastAsia="Times New Roman" w:hAnsi="Times New Roman" w:cs="Times New Roman"/>
          <w:b/>
          <w:color w:val="7030A0"/>
          <w:sz w:val="28"/>
          <w:szCs w:val="28"/>
          <w:lang w:val="be-BY" w:eastAsia="ru-RU"/>
        </w:rPr>
        <w:t xml:space="preserve">5. </w:t>
      </w:r>
      <w:r w:rsidRPr="009F2991">
        <w:rPr>
          <w:rFonts w:ascii="Times New Roman" w:eastAsia="Times New Roman" w:hAnsi="Times New Roman" w:cs="Times New Roman"/>
          <w:b/>
          <w:color w:val="7030A0"/>
          <w:sz w:val="28"/>
          <w:szCs w:val="28"/>
          <w:lang w:eastAsia="ru-RU"/>
        </w:rPr>
        <w:t>Исследование кислотности почвы</w:t>
      </w:r>
      <w:proofErr w:type="gramStart"/>
      <w:r w:rsidRPr="009F2991">
        <w:rPr>
          <w:rFonts w:ascii="Times New Roman" w:eastAsia="Times New Roman" w:hAnsi="Times New Roman" w:cs="Times New Roman"/>
          <w:b/>
          <w:color w:val="7030A0"/>
          <w:sz w:val="28"/>
          <w:szCs w:val="28"/>
          <w:lang w:val="be-BY" w:eastAsia="ru-RU"/>
        </w:rPr>
        <w:t xml:space="preserve"> </w:t>
      </w:r>
      <w:r w:rsidRPr="00380CD7">
        <w:rPr>
          <w:rFonts w:ascii="Times New Roman" w:eastAsia="Times New Roman" w:hAnsi="Times New Roman" w:cs="Times New Roman"/>
          <w:sz w:val="28"/>
          <w:szCs w:val="28"/>
          <w:lang w:val="be-BY" w:eastAsia="ru-RU"/>
        </w:rPr>
        <w:t>В</w:t>
      </w:r>
      <w:proofErr w:type="gramEnd"/>
      <w:r w:rsidRPr="00380CD7">
        <w:rPr>
          <w:rFonts w:ascii="Times New Roman" w:eastAsia="Times New Roman" w:hAnsi="Times New Roman" w:cs="Times New Roman"/>
          <w:sz w:val="28"/>
          <w:szCs w:val="28"/>
          <w:lang w:eastAsia="ru-RU"/>
        </w:rPr>
        <w:t xml:space="preserve"> пробирку поместил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почву (столбик почвы  2 см). Прилил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дистиллированную воду, объем которой должен быть в три раза больше объема почвы</w:t>
      </w:r>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Закрыл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пробирку пробкой, тщательно встряхивал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в течение 1-2 минут. Профильтровал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полученную смесь почвы и воды. Почва осталась на фильтре, а собранный в пробирке фильтрат представляет собой почвенную вытяжку (почвенный раствор). Взял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универсальный индикатор, </w:t>
      </w:r>
      <w:proofErr w:type="spellStart"/>
      <w:r w:rsidRPr="00380CD7">
        <w:rPr>
          <w:rFonts w:ascii="Times New Roman" w:eastAsia="Times New Roman" w:hAnsi="Times New Roman" w:cs="Times New Roman"/>
          <w:sz w:val="28"/>
          <w:szCs w:val="28"/>
          <w:lang w:eastAsia="ru-RU"/>
        </w:rPr>
        <w:t>нанесл</w:t>
      </w:r>
      <w:proofErr w:type="spellEnd"/>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на него палочкой почвенный раствор. </w:t>
      </w:r>
      <w:r w:rsidRPr="00380CD7">
        <w:rPr>
          <w:rFonts w:ascii="Times New Roman" w:eastAsia="Times New Roman" w:hAnsi="Times New Roman" w:cs="Times New Roman"/>
          <w:sz w:val="28"/>
          <w:szCs w:val="28"/>
          <w:lang w:eastAsia="ru-RU"/>
        </w:rPr>
        <w:lastRenderedPageBreak/>
        <w:t>Определил</w:t>
      </w:r>
      <w:r w:rsidRPr="00380CD7">
        <w:rPr>
          <w:rFonts w:ascii="Times New Roman" w:eastAsia="Times New Roman" w:hAnsi="Times New Roman" w:cs="Times New Roman"/>
          <w:sz w:val="28"/>
          <w:szCs w:val="28"/>
          <w:lang w:val="be-BY" w:eastAsia="ru-RU"/>
        </w:rPr>
        <w:t>а</w:t>
      </w:r>
      <w:r w:rsidRPr="00380CD7">
        <w:rPr>
          <w:rFonts w:ascii="Times New Roman" w:eastAsia="Times New Roman" w:hAnsi="Times New Roman" w:cs="Times New Roman"/>
          <w:sz w:val="28"/>
          <w:szCs w:val="28"/>
          <w:lang w:eastAsia="ru-RU"/>
        </w:rPr>
        <w:t xml:space="preserve"> по окраске универсального индикатора рН почвенного раствора. Если лакмус окрашивается в розовый цвет, то почва является кислой, а если в зеленоватый, то-щелочной</w:t>
      </w:r>
      <w:proofErr w:type="gramStart"/>
      <w:r w:rsidRPr="00380CD7">
        <w:rPr>
          <w:rFonts w:ascii="Times New Roman" w:eastAsia="Times New Roman" w:hAnsi="Times New Roman" w:cs="Times New Roman"/>
          <w:sz w:val="28"/>
          <w:szCs w:val="28"/>
          <w:lang w:val="be-BY" w:eastAsia="ru-RU"/>
        </w:rPr>
        <w:t>.П</w:t>
      </w:r>
      <w:proofErr w:type="gramEnd"/>
      <w:r w:rsidRPr="00380CD7">
        <w:rPr>
          <w:rFonts w:ascii="Times New Roman" w:eastAsia="Times New Roman" w:hAnsi="Times New Roman" w:cs="Times New Roman"/>
          <w:sz w:val="28"/>
          <w:szCs w:val="28"/>
          <w:lang w:val="be-BY" w:eastAsia="ru-RU"/>
        </w:rPr>
        <w:t xml:space="preserve">о результатам окрашивания универсальной индикаторной бумажки определила что на всех отделах реакция почвы близкая к нейтральной.                                                                                      </w:t>
      </w:r>
      <w:r w:rsidRPr="00380CD7">
        <w:rPr>
          <w:rFonts w:ascii="Times New Roman" w:eastAsia="Times New Roman" w:hAnsi="Times New Roman" w:cs="Times New Roman"/>
          <w:sz w:val="28"/>
          <w:szCs w:val="28"/>
          <w:lang w:eastAsia="ru-RU"/>
        </w:rPr>
        <w:t>Определение степени кислотности почв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0"/>
        <w:gridCol w:w="4650"/>
      </w:tblGrid>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Значение рН</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Степень кислотности почв</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Ниже 4,5</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Сильнокислые</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4,5 -5,0</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Среднекислые</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5,1 -5,5</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Слабокислые</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5, 5- 6,0</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Близкие к нейтральным</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Более 6,0 -7,0</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Нейтральные</w:t>
            </w:r>
          </w:p>
        </w:tc>
      </w:tr>
      <w:tr w:rsidR="008975C2" w:rsidRPr="00380CD7" w:rsidTr="00B74572">
        <w:trPr>
          <w:tblCellSpacing w:w="15" w:type="dxa"/>
        </w:trPr>
        <w:tc>
          <w:tcPr>
            <w:tcW w:w="4575" w:type="dxa"/>
            <w:tcBorders>
              <w:top w:val="single" w:sz="6" w:space="0" w:color="auto"/>
              <w:left w:val="single" w:sz="6" w:space="0" w:color="auto"/>
              <w:bottom w:val="single" w:sz="6" w:space="0" w:color="auto"/>
              <w:right w:val="nil"/>
            </w:tcBorders>
            <w:tcMar>
              <w:top w:w="15" w:type="dxa"/>
              <w:left w:w="115" w:type="dxa"/>
              <w:bottom w:w="15" w:type="dxa"/>
              <w:right w:w="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7,0 – 8,0</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975C2" w:rsidRPr="00380CD7" w:rsidRDefault="008975C2" w:rsidP="00B74572">
            <w:pPr>
              <w:spacing w:before="100" w:beforeAutospacing="1" w:after="100" w:afterAutospacing="1" w:line="240" w:lineRule="auto"/>
              <w:rPr>
                <w:rFonts w:ascii="Times New Roman" w:eastAsia="Times New Roman" w:hAnsi="Times New Roman" w:cs="Times New Roman"/>
                <w:sz w:val="28"/>
                <w:szCs w:val="28"/>
                <w:lang w:eastAsia="ru-RU"/>
              </w:rPr>
            </w:pPr>
            <w:r w:rsidRPr="00380CD7">
              <w:rPr>
                <w:rFonts w:ascii="Times New Roman" w:eastAsia="Times New Roman" w:hAnsi="Times New Roman" w:cs="Times New Roman"/>
                <w:sz w:val="28"/>
                <w:szCs w:val="28"/>
                <w:lang w:eastAsia="ru-RU"/>
              </w:rPr>
              <w:t>Щелочные</w:t>
            </w:r>
          </w:p>
        </w:tc>
      </w:tr>
    </w:tbl>
    <w:p w:rsidR="002B3D86" w:rsidRDefault="002B3D86" w:rsidP="008975C2">
      <w:pPr>
        <w:spacing w:after="0" w:line="240" w:lineRule="auto"/>
        <w:rPr>
          <w:rFonts w:ascii="Times New Roman" w:eastAsia="Times New Roman" w:hAnsi="Times New Roman" w:cs="Times New Roman"/>
          <w:b/>
          <w:sz w:val="28"/>
          <w:szCs w:val="28"/>
          <w:lang w:val="be-BY" w:eastAsia="ru-RU"/>
        </w:rPr>
      </w:pPr>
    </w:p>
    <w:p w:rsidR="008975C2" w:rsidRPr="009F2991" w:rsidRDefault="008975C2" w:rsidP="008975C2">
      <w:pPr>
        <w:spacing w:after="0" w:line="240" w:lineRule="auto"/>
        <w:rPr>
          <w:rFonts w:ascii="Times New Roman" w:eastAsia="Times New Roman" w:hAnsi="Times New Roman" w:cs="Times New Roman"/>
          <w:b/>
          <w:color w:val="7030A0"/>
          <w:sz w:val="28"/>
          <w:szCs w:val="28"/>
          <w:lang w:val="be-BY" w:eastAsia="ru-RU"/>
        </w:rPr>
      </w:pPr>
      <w:r w:rsidRPr="009F2991">
        <w:rPr>
          <w:rFonts w:ascii="Times New Roman" w:eastAsia="Times New Roman" w:hAnsi="Times New Roman" w:cs="Times New Roman"/>
          <w:b/>
          <w:color w:val="7030A0"/>
          <w:sz w:val="28"/>
          <w:szCs w:val="28"/>
          <w:lang w:eastAsia="ru-RU"/>
        </w:rPr>
        <w:t xml:space="preserve">6. Плодородие почвы </w:t>
      </w:r>
      <w:r w:rsidRPr="009F2991">
        <w:rPr>
          <w:rFonts w:ascii="Times New Roman" w:eastAsia="Times New Roman" w:hAnsi="Times New Roman" w:cs="Times New Roman"/>
          <w:b/>
          <w:color w:val="7030A0"/>
          <w:sz w:val="28"/>
          <w:szCs w:val="28"/>
          <w:lang w:val="be-BY" w:eastAsia="ru-RU"/>
        </w:rPr>
        <w:t>и</w:t>
      </w:r>
      <w:r w:rsidRPr="009F2991">
        <w:rPr>
          <w:rFonts w:ascii="Times New Roman" w:eastAsia="Times New Roman" w:hAnsi="Times New Roman" w:cs="Times New Roman"/>
          <w:b/>
          <w:color w:val="7030A0"/>
          <w:sz w:val="28"/>
          <w:szCs w:val="28"/>
          <w:lang w:eastAsia="ru-RU"/>
        </w:rPr>
        <w:t xml:space="preserve"> </w:t>
      </w:r>
      <w:proofErr w:type="spellStart"/>
      <w:r w:rsidRPr="009F2991">
        <w:rPr>
          <w:rFonts w:ascii="Times New Roman" w:eastAsia="Times New Roman" w:hAnsi="Times New Roman" w:cs="Times New Roman"/>
          <w:b/>
          <w:color w:val="7030A0"/>
          <w:sz w:val="28"/>
          <w:szCs w:val="28"/>
          <w:lang w:eastAsia="ru-RU"/>
        </w:rPr>
        <w:t>продуктивност</w:t>
      </w:r>
      <w:proofErr w:type="spellEnd"/>
      <w:r w:rsidRPr="009F2991">
        <w:rPr>
          <w:rFonts w:ascii="Times New Roman" w:eastAsia="Times New Roman" w:hAnsi="Times New Roman" w:cs="Times New Roman"/>
          <w:b/>
          <w:color w:val="7030A0"/>
          <w:sz w:val="28"/>
          <w:szCs w:val="28"/>
          <w:lang w:val="be-BY" w:eastAsia="ru-RU"/>
        </w:rPr>
        <w:t>ь</w:t>
      </w:r>
      <w:r w:rsidRPr="009F2991">
        <w:rPr>
          <w:rFonts w:ascii="Times New Roman" w:eastAsia="Times New Roman" w:hAnsi="Times New Roman" w:cs="Times New Roman"/>
          <w:b/>
          <w:color w:val="7030A0"/>
          <w:sz w:val="28"/>
          <w:szCs w:val="28"/>
          <w:lang w:eastAsia="ru-RU"/>
        </w:rPr>
        <w:t xml:space="preserve"> растений</w:t>
      </w:r>
      <w:r w:rsidRPr="009F2991">
        <w:rPr>
          <w:rFonts w:ascii="Times New Roman" w:eastAsia="Times New Roman" w:hAnsi="Times New Roman" w:cs="Times New Roman"/>
          <w:b/>
          <w:color w:val="7030A0"/>
          <w:sz w:val="28"/>
          <w:szCs w:val="28"/>
          <w:lang w:val="be-BY" w:eastAsia="ru-RU"/>
        </w:rPr>
        <w:t xml:space="preserve"> </w:t>
      </w:r>
    </w:p>
    <w:p w:rsidR="002B3D86"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sz w:val="28"/>
          <w:szCs w:val="28"/>
          <w:lang w:eastAsia="ru-RU"/>
        </w:rPr>
        <w:t>Образцы почвы</w:t>
      </w:r>
      <w:r w:rsidRPr="00380CD7">
        <w:rPr>
          <w:rFonts w:ascii="Times New Roman" w:eastAsia="Times New Roman" w:hAnsi="Times New Roman" w:cs="Times New Roman"/>
          <w:sz w:val="28"/>
          <w:szCs w:val="28"/>
          <w:lang w:val="be-BY" w:eastAsia="ru-RU"/>
        </w:rPr>
        <w:t>(100г)</w:t>
      </w:r>
      <w:r w:rsidRPr="00380CD7">
        <w:rPr>
          <w:rFonts w:ascii="Times New Roman" w:eastAsia="Times New Roman" w:hAnsi="Times New Roman" w:cs="Times New Roman"/>
          <w:sz w:val="28"/>
          <w:szCs w:val="28"/>
          <w:lang w:eastAsia="ru-RU"/>
        </w:rPr>
        <w:t xml:space="preserve"> поместила в пластмассовые стаканчики</w:t>
      </w:r>
      <w:proofErr w:type="gramStart"/>
      <w:r w:rsidRPr="00380CD7">
        <w:rPr>
          <w:rFonts w:ascii="Times New Roman" w:eastAsia="Times New Roman" w:hAnsi="Times New Roman" w:cs="Times New Roman"/>
          <w:sz w:val="28"/>
          <w:szCs w:val="28"/>
          <w:lang w:val="be-BY" w:eastAsia="ru-RU"/>
        </w:rPr>
        <w:t xml:space="preserve"> .</w:t>
      </w:r>
      <w:proofErr w:type="gramEnd"/>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Прорастила</w:t>
      </w:r>
      <w:r w:rsidRPr="00380CD7">
        <w:rPr>
          <w:rFonts w:ascii="Times New Roman" w:eastAsia="Times New Roman" w:hAnsi="Times New Roman" w:cs="Times New Roman"/>
          <w:sz w:val="28"/>
          <w:szCs w:val="28"/>
          <w:lang w:val="be-BY" w:eastAsia="ru-RU"/>
        </w:rPr>
        <w:t xml:space="preserve"> с</w:t>
      </w:r>
      <w:proofErr w:type="spellStart"/>
      <w:r w:rsidRPr="00380CD7">
        <w:rPr>
          <w:rFonts w:ascii="Times New Roman" w:eastAsia="Times New Roman" w:hAnsi="Times New Roman" w:cs="Times New Roman"/>
          <w:sz w:val="28"/>
          <w:szCs w:val="28"/>
          <w:lang w:eastAsia="ru-RU"/>
        </w:rPr>
        <w:t>емена</w:t>
      </w:r>
      <w:proofErr w:type="spellEnd"/>
      <w:r w:rsidRPr="00380CD7">
        <w:rPr>
          <w:rFonts w:ascii="Times New Roman" w:eastAsia="Times New Roman" w:hAnsi="Times New Roman" w:cs="Times New Roman"/>
          <w:sz w:val="28"/>
          <w:szCs w:val="28"/>
          <w:lang w:val="be-BY" w:eastAsia="ru-RU"/>
        </w:rPr>
        <w:t xml:space="preserve"> овса</w:t>
      </w:r>
      <w:r w:rsidRPr="00380CD7">
        <w:rPr>
          <w:rFonts w:ascii="Times New Roman" w:eastAsia="Times New Roman" w:hAnsi="Times New Roman" w:cs="Times New Roman"/>
          <w:sz w:val="28"/>
          <w:szCs w:val="28"/>
          <w:lang w:eastAsia="ru-RU"/>
        </w:rPr>
        <w:t xml:space="preserve"> при температуре 26-27C до размера основной массы проростков 5-6 мм. Отобранные одинаковые проростки высадила в стаканчики по 12-13 штук. Через несколько дней, после </w:t>
      </w:r>
      <w:proofErr w:type="spellStart"/>
      <w:r w:rsidRPr="00380CD7">
        <w:rPr>
          <w:rFonts w:ascii="Times New Roman" w:eastAsia="Times New Roman" w:hAnsi="Times New Roman" w:cs="Times New Roman"/>
          <w:sz w:val="28"/>
          <w:szCs w:val="28"/>
          <w:lang w:eastAsia="ru-RU"/>
        </w:rPr>
        <w:t>приживания</w:t>
      </w:r>
      <w:proofErr w:type="spellEnd"/>
      <w:r w:rsidRPr="00380CD7">
        <w:rPr>
          <w:rFonts w:ascii="Times New Roman" w:eastAsia="Times New Roman" w:hAnsi="Times New Roman" w:cs="Times New Roman"/>
          <w:sz w:val="28"/>
          <w:szCs w:val="28"/>
          <w:lang w:eastAsia="ru-RU"/>
        </w:rPr>
        <w:t xml:space="preserve"> проростков, оставила их 10 штук в стаканчике. Почву поливала одинаково. </w:t>
      </w: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b/>
          <w:noProof/>
          <w:sz w:val="28"/>
          <w:szCs w:val="28"/>
          <w:lang w:eastAsia="ru-RU"/>
        </w:rPr>
        <w:drawing>
          <wp:anchor distT="0" distB="0" distL="114300" distR="114300" simplePos="0" relativeHeight="251676672" behindDoc="1" locked="0" layoutInCell="1" allowOverlap="1" wp14:anchorId="2867F131" wp14:editId="369CABFC">
            <wp:simplePos x="0" y="0"/>
            <wp:positionH relativeFrom="column">
              <wp:posOffset>4738370</wp:posOffset>
            </wp:positionH>
            <wp:positionV relativeFrom="paragraph">
              <wp:posOffset>423545</wp:posOffset>
            </wp:positionV>
            <wp:extent cx="1217295" cy="1676400"/>
            <wp:effectExtent l="0" t="0" r="1905" b="0"/>
            <wp:wrapTight wrapText="bothSides">
              <wp:wrapPolygon edited="0">
                <wp:start x="0" y="0"/>
                <wp:lineTo x="0" y="21355"/>
                <wp:lineTo x="21296" y="21355"/>
                <wp:lineTo x="21296" y="0"/>
                <wp:lineTo x="0" y="0"/>
              </wp:wrapPolygon>
            </wp:wrapTight>
            <wp:docPr id="7" name="Рисунок 7" descr="D:\Документы\Мои документы\краеведение\исследоват\почва\нпк\IMG_20160930_12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ои документы\краеведение\исследоват\почва\нпк\IMG_20160930_1225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563" r="21795" b="43908"/>
                    <a:stretch/>
                  </pic:blipFill>
                  <pic:spPr bwMode="auto">
                    <a:xfrm>
                      <a:off x="0" y="0"/>
                      <a:ext cx="121729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b/>
          <w:noProof/>
          <w:sz w:val="28"/>
          <w:szCs w:val="28"/>
          <w:lang w:eastAsia="ru-RU"/>
        </w:rPr>
        <w:drawing>
          <wp:anchor distT="0" distB="0" distL="114300" distR="114300" simplePos="0" relativeHeight="251675648" behindDoc="1" locked="0" layoutInCell="1" allowOverlap="1" wp14:anchorId="5B29376A" wp14:editId="573FBDA4">
            <wp:simplePos x="0" y="0"/>
            <wp:positionH relativeFrom="column">
              <wp:posOffset>3007360</wp:posOffset>
            </wp:positionH>
            <wp:positionV relativeFrom="paragraph">
              <wp:posOffset>55245</wp:posOffset>
            </wp:positionV>
            <wp:extent cx="1409700" cy="1676400"/>
            <wp:effectExtent l="0" t="0" r="0" b="0"/>
            <wp:wrapTight wrapText="bothSides">
              <wp:wrapPolygon edited="0">
                <wp:start x="0" y="0"/>
                <wp:lineTo x="0" y="21355"/>
                <wp:lineTo x="21308" y="21355"/>
                <wp:lineTo x="21308" y="0"/>
                <wp:lineTo x="0" y="0"/>
              </wp:wrapPolygon>
            </wp:wrapTight>
            <wp:docPr id="8" name="Рисунок 8" descr="D:\Документы\Мои документы\краеведение\исследоват\почва\нпк\IMG_20160930_12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документы\краеведение\исследоват\почва\нпк\IMG_20160930_12251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92" r="13889" b="35575"/>
                    <a:stretch/>
                  </pic:blipFill>
                  <pic:spPr bwMode="auto">
                    <a:xfrm>
                      <a:off x="0" y="0"/>
                      <a:ext cx="14097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14:anchorId="435B1824" wp14:editId="18B9F592">
            <wp:simplePos x="0" y="0"/>
            <wp:positionH relativeFrom="column">
              <wp:posOffset>1356995</wp:posOffset>
            </wp:positionH>
            <wp:positionV relativeFrom="paragraph">
              <wp:posOffset>17145</wp:posOffset>
            </wp:positionV>
            <wp:extent cx="1459865" cy="1714500"/>
            <wp:effectExtent l="0" t="0" r="6985" b="0"/>
            <wp:wrapTight wrapText="bothSides">
              <wp:wrapPolygon edited="0">
                <wp:start x="0" y="0"/>
                <wp:lineTo x="0" y="21360"/>
                <wp:lineTo x="21421" y="21360"/>
                <wp:lineTo x="21421" y="0"/>
                <wp:lineTo x="0" y="0"/>
              </wp:wrapPolygon>
            </wp:wrapTight>
            <wp:docPr id="9" name="Рисунок 9" descr="D:\Документы\Мои документы\краеведение\исследоват\почва\нпк\IMG_20160930_12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Мои документы\краеведение\исследоват\почва\нпк\IMG_20160930_12253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08" r="17735" b="42787"/>
                    <a:stretch/>
                  </pic:blipFill>
                  <pic:spPr bwMode="auto">
                    <a:xfrm>
                      <a:off x="0" y="0"/>
                      <a:ext cx="145986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CD7">
        <w:rPr>
          <w:rFonts w:ascii="Times New Roman" w:eastAsia="Times New Roman" w:hAnsi="Times New Roman" w:cs="Times New Roman"/>
          <w:b/>
          <w:noProof/>
          <w:sz w:val="28"/>
          <w:szCs w:val="28"/>
          <w:lang w:eastAsia="ru-RU"/>
        </w:rPr>
        <w:drawing>
          <wp:anchor distT="0" distB="0" distL="114300" distR="114300" simplePos="0" relativeHeight="251674624" behindDoc="1" locked="0" layoutInCell="1" allowOverlap="1" wp14:anchorId="310EA95F" wp14:editId="1A84785B">
            <wp:simplePos x="0" y="0"/>
            <wp:positionH relativeFrom="column">
              <wp:posOffset>-775335</wp:posOffset>
            </wp:positionH>
            <wp:positionV relativeFrom="paragraph">
              <wp:posOffset>17145</wp:posOffset>
            </wp:positionV>
            <wp:extent cx="1955800" cy="1610995"/>
            <wp:effectExtent l="0" t="0" r="6350" b="8255"/>
            <wp:wrapTight wrapText="bothSides">
              <wp:wrapPolygon edited="0">
                <wp:start x="0" y="0"/>
                <wp:lineTo x="0" y="21455"/>
                <wp:lineTo x="21460" y="21455"/>
                <wp:lineTo x="21460" y="0"/>
                <wp:lineTo x="0" y="0"/>
              </wp:wrapPolygon>
            </wp:wrapTight>
            <wp:docPr id="10" name="Рисунок 10" descr="D:\Документы\Мои документы\краеведение\исследоват\почва\нпк\IMG_20161010_07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ои документы\краеведение\исследоват\почва\нпк\IMG_20161010_07442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637" t="21622" r="11612" b="17117"/>
                    <a:stretch/>
                  </pic:blipFill>
                  <pic:spPr bwMode="auto">
                    <a:xfrm>
                      <a:off x="0" y="0"/>
                      <a:ext cx="1955800" cy="161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sz w:val="28"/>
          <w:szCs w:val="28"/>
          <w:lang w:eastAsia="ru-RU"/>
        </w:rPr>
        <w:lastRenderedPageBreak/>
        <w:t xml:space="preserve">Когда проростки выросли до 8-12 см, их осторожно </w:t>
      </w:r>
      <w:proofErr w:type="gramStart"/>
      <w:r w:rsidRPr="00380CD7">
        <w:rPr>
          <w:rFonts w:ascii="Times New Roman" w:eastAsia="Times New Roman" w:hAnsi="Times New Roman" w:cs="Times New Roman"/>
          <w:sz w:val="28"/>
          <w:szCs w:val="28"/>
          <w:lang w:eastAsia="ru-RU"/>
        </w:rPr>
        <w:t>вытащила из почвы</w:t>
      </w:r>
      <w:r w:rsidRPr="00380CD7">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eastAsia="ru-RU"/>
        </w:rPr>
        <w:t>промыла</w:t>
      </w:r>
      <w:proofErr w:type="gramEnd"/>
      <w:r w:rsidRPr="00380CD7">
        <w:rPr>
          <w:rFonts w:ascii="Times New Roman" w:eastAsia="Times New Roman" w:hAnsi="Times New Roman" w:cs="Times New Roman"/>
          <w:sz w:val="28"/>
          <w:szCs w:val="28"/>
          <w:lang w:eastAsia="ru-RU"/>
        </w:rPr>
        <w:t xml:space="preserve"> водой и высушила фильтрованной бумагой. Измерила длину</w:t>
      </w:r>
      <w:r w:rsidRPr="00380CD7">
        <w:rPr>
          <w:rFonts w:ascii="Times New Roman" w:eastAsia="Times New Roman" w:hAnsi="Times New Roman" w:cs="Times New Roman"/>
          <w:sz w:val="28"/>
          <w:szCs w:val="28"/>
          <w:lang w:val="be-BY" w:eastAsia="ru-RU"/>
        </w:rPr>
        <w:t xml:space="preserve"> трубчатого листа и корневой системы отдельно.</w:t>
      </w: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tbl>
      <w:tblPr>
        <w:tblStyle w:val="1"/>
        <w:tblW w:w="0" w:type="auto"/>
        <w:tblLook w:val="04A0" w:firstRow="1" w:lastRow="0" w:firstColumn="1" w:lastColumn="0" w:noHBand="0" w:noVBand="1"/>
      </w:tblPr>
      <w:tblGrid>
        <w:gridCol w:w="2045"/>
        <w:gridCol w:w="752"/>
        <w:gridCol w:w="752"/>
        <w:gridCol w:w="752"/>
        <w:gridCol w:w="752"/>
        <w:gridCol w:w="753"/>
        <w:gridCol w:w="753"/>
        <w:gridCol w:w="753"/>
        <w:gridCol w:w="753"/>
        <w:gridCol w:w="753"/>
        <w:gridCol w:w="753"/>
      </w:tblGrid>
      <w:tr w:rsidR="008975C2" w:rsidRPr="00380CD7" w:rsidTr="00B74572">
        <w:trPr>
          <w:trHeight w:val="699"/>
        </w:trPr>
        <w:tc>
          <w:tcPr>
            <w:tcW w:w="2045" w:type="dxa"/>
          </w:tcPr>
          <w:p w:rsidR="008975C2" w:rsidRPr="00380CD7" w:rsidRDefault="008975C2" w:rsidP="00B74572">
            <w:pPr>
              <w:rPr>
                <w:b/>
                <w:sz w:val="28"/>
                <w:szCs w:val="28"/>
              </w:rPr>
            </w:pPr>
            <w:r w:rsidRPr="00380CD7">
              <w:rPr>
                <w:sz w:val="28"/>
                <w:szCs w:val="28"/>
                <w:lang w:val="be-BY"/>
              </w:rPr>
              <w:t>Часть растения/почва</w:t>
            </w:r>
          </w:p>
        </w:tc>
        <w:tc>
          <w:tcPr>
            <w:tcW w:w="7526" w:type="dxa"/>
            <w:gridSpan w:val="10"/>
          </w:tcPr>
          <w:p w:rsidR="008975C2" w:rsidRPr="00380CD7" w:rsidRDefault="008975C2" w:rsidP="00B74572">
            <w:pPr>
              <w:jc w:val="center"/>
              <w:rPr>
                <w:b/>
                <w:sz w:val="28"/>
                <w:szCs w:val="28"/>
              </w:rPr>
            </w:pPr>
            <w:r w:rsidRPr="00380CD7">
              <w:rPr>
                <w:sz w:val="28"/>
                <w:szCs w:val="28"/>
                <w:lang w:val="be-BY"/>
              </w:rPr>
              <w:t>Овощной отдел</w:t>
            </w:r>
          </w:p>
        </w:tc>
      </w:tr>
      <w:tr w:rsidR="008975C2" w:rsidRPr="00380CD7" w:rsidTr="00B74572">
        <w:tc>
          <w:tcPr>
            <w:tcW w:w="2045" w:type="dxa"/>
          </w:tcPr>
          <w:p w:rsidR="008975C2" w:rsidRPr="00380CD7" w:rsidRDefault="008975C2" w:rsidP="00B74572">
            <w:pPr>
              <w:rPr>
                <w:sz w:val="28"/>
                <w:szCs w:val="28"/>
                <w:lang w:val="be-BY"/>
              </w:rPr>
            </w:pPr>
            <w:r w:rsidRPr="00380CD7">
              <w:rPr>
                <w:sz w:val="28"/>
                <w:szCs w:val="28"/>
                <w:lang w:val="be-BY"/>
              </w:rPr>
              <w:t>Длина листа,</w:t>
            </w:r>
          </w:p>
          <w:p w:rsidR="008975C2" w:rsidRPr="00380CD7" w:rsidRDefault="008975C2" w:rsidP="00B74572">
            <w:pPr>
              <w:rPr>
                <w:sz w:val="28"/>
                <w:szCs w:val="28"/>
                <w:lang w:val="be-BY"/>
              </w:rPr>
            </w:pPr>
            <w:r w:rsidRPr="00380CD7">
              <w:rPr>
                <w:sz w:val="28"/>
                <w:szCs w:val="28"/>
                <w:lang w:val="be-BY"/>
              </w:rPr>
              <w:t>см</w:t>
            </w:r>
          </w:p>
        </w:tc>
        <w:tc>
          <w:tcPr>
            <w:tcW w:w="752" w:type="dxa"/>
          </w:tcPr>
          <w:p w:rsidR="008975C2" w:rsidRPr="00380CD7" w:rsidRDefault="008975C2" w:rsidP="00B74572">
            <w:pPr>
              <w:rPr>
                <w:sz w:val="28"/>
                <w:szCs w:val="28"/>
                <w:lang w:val="be-BY"/>
              </w:rPr>
            </w:pPr>
            <w:r w:rsidRPr="00380CD7">
              <w:rPr>
                <w:sz w:val="28"/>
                <w:szCs w:val="28"/>
                <w:lang w:val="be-BY"/>
              </w:rPr>
              <w:t>8</w:t>
            </w:r>
          </w:p>
        </w:tc>
        <w:tc>
          <w:tcPr>
            <w:tcW w:w="752" w:type="dxa"/>
          </w:tcPr>
          <w:p w:rsidR="008975C2" w:rsidRPr="00380CD7" w:rsidRDefault="008975C2" w:rsidP="00B74572">
            <w:pPr>
              <w:rPr>
                <w:sz w:val="28"/>
                <w:szCs w:val="28"/>
                <w:lang w:val="be-BY"/>
              </w:rPr>
            </w:pPr>
            <w:r w:rsidRPr="00380CD7">
              <w:rPr>
                <w:sz w:val="28"/>
                <w:szCs w:val="28"/>
                <w:lang w:val="be-BY"/>
              </w:rPr>
              <w:t>9,6</w:t>
            </w:r>
          </w:p>
        </w:tc>
        <w:tc>
          <w:tcPr>
            <w:tcW w:w="752" w:type="dxa"/>
          </w:tcPr>
          <w:p w:rsidR="008975C2" w:rsidRPr="00380CD7" w:rsidRDefault="008975C2" w:rsidP="00B74572">
            <w:pPr>
              <w:rPr>
                <w:sz w:val="28"/>
                <w:szCs w:val="28"/>
                <w:lang w:val="be-BY"/>
              </w:rPr>
            </w:pPr>
            <w:r w:rsidRPr="00380CD7">
              <w:rPr>
                <w:sz w:val="28"/>
                <w:szCs w:val="28"/>
                <w:lang w:val="be-BY"/>
              </w:rPr>
              <w:t>10,3</w:t>
            </w:r>
          </w:p>
        </w:tc>
        <w:tc>
          <w:tcPr>
            <w:tcW w:w="752"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7</w:t>
            </w:r>
          </w:p>
        </w:tc>
        <w:tc>
          <w:tcPr>
            <w:tcW w:w="753" w:type="dxa"/>
          </w:tcPr>
          <w:p w:rsidR="008975C2" w:rsidRPr="00380CD7" w:rsidRDefault="008975C2" w:rsidP="00B74572">
            <w:pPr>
              <w:rPr>
                <w:sz w:val="28"/>
                <w:szCs w:val="28"/>
                <w:lang w:val="be-BY"/>
              </w:rPr>
            </w:pPr>
            <w:r w:rsidRPr="00380CD7">
              <w:rPr>
                <w:sz w:val="28"/>
                <w:szCs w:val="28"/>
                <w:lang w:val="be-BY"/>
              </w:rPr>
              <w:t>9</w:t>
            </w:r>
          </w:p>
        </w:tc>
        <w:tc>
          <w:tcPr>
            <w:tcW w:w="753" w:type="dxa"/>
          </w:tcPr>
          <w:p w:rsidR="008975C2" w:rsidRPr="00380CD7" w:rsidRDefault="008975C2" w:rsidP="00B74572">
            <w:pPr>
              <w:rPr>
                <w:sz w:val="28"/>
                <w:szCs w:val="28"/>
                <w:lang w:val="be-BY"/>
              </w:rPr>
            </w:pPr>
            <w:r w:rsidRPr="00380CD7">
              <w:rPr>
                <w:sz w:val="28"/>
                <w:szCs w:val="28"/>
                <w:lang w:val="be-BY"/>
              </w:rPr>
              <w:t>10,5</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7,9</w:t>
            </w:r>
          </w:p>
        </w:tc>
      </w:tr>
      <w:tr w:rsidR="008975C2" w:rsidRPr="00380CD7" w:rsidTr="00B74572">
        <w:tc>
          <w:tcPr>
            <w:tcW w:w="2045" w:type="dxa"/>
          </w:tcPr>
          <w:p w:rsidR="008975C2" w:rsidRPr="00380CD7" w:rsidRDefault="008975C2" w:rsidP="00B74572">
            <w:pPr>
              <w:rPr>
                <w:b/>
                <w:sz w:val="28"/>
                <w:szCs w:val="28"/>
              </w:rPr>
            </w:pPr>
            <w:r w:rsidRPr="00380CD7">
              <w:rPr>
                <w:sz w:val="28"/>
                <w:szCs w:val="28"/>
                <w:lang w:val="be-BY"/>
              </w:rPr>
              <w:t>Длина корневой системы, см</w:t>
            </w:r>
          </w:p>
        </w:tc>
        <w:tc>
          <w:tcPr>
            <w:tcW w:w="752" w:type="dxa"/>
          </w:tcPr>
          <w:p w:rsidR="008975C2" w:rsidRPr="00380CD7" w:rsidRDefault="008975C2" w:rsidP="00B74572">
            <w:pPr>
              <w:rPr>
                <w:sz w:val="28"/>
                <w:szCs w:val="28"/>
                <w:lang w:val="be-BY"/>
              </w:rPr>
            </w:pPr>
            <w:r w:rsidRPr="00380CD7">
              <w:rPr>
                <w:sz w:val="28"/>
                <w:szCs w:val="28"/>
                <w:lang w:val="be-BY"/>
              </w:rPr>
              <w:t>7,5</w:t>
            </w:r>
          </w:p>
        </w:tc>
        <w:tc>
          <w:tcPr>
            <w:tcW w:w="752" w:type="dxa"/>
          </w:tcPr>
          <w:p w:rsidR="008975C2" w:rsidRPr="00380CD7" w:rsidRDefault="008975C2" w:rsidP="00B74572">
            <w:pPr>
              <w:rPr>
                <w:sz w:val="28"/>
                <w:szCs w:val="28"/>
                <w:lang w:val="be-BY"/>
              </w:rPr>
            </w:pPr>
            <w:r w:rsidRPr="00380CD7">
              <w:rPr>
                <w:sz w:val="28"/>
                <w:szCs w:val="28"/>
                <w:lang w:val="be-BY"/>
              </w:rPr>
              <w:t>9,7</w:t>
            </w:r>
          </w:p>
        </w:tc>
        <w:tc>
          <w:tcPr>
            <w:tcW w:w="752" w:type="dxa"/>
          </w:tcPr>
          <w:p w:rsidR="008975C2" w:rsidRPr="00380CD7" w:rsidRDefault="008975C2" w:rsidP="00B74572">
            <w:pPr>
              <w:rPr>
                <w:sz w:val="28"/>
                <w:szCs w:val="28"/>
                <w:lang w:val="be-BY"/>
              </w:rPr>
            </w:pPr>
            <w:r w:rsidRPr="00380CD7">
              <w:rPr>
                <w:sz w:val="28"/>
                <w:szCs w:val="28"/>
                <w:lang w:val="be-BY"/>
              </w:rPr>
              <w:t>11,2</w:t>
            </w:r>
          </w:p>
        </w:tc>
        <w:tc>
          <w:tcPr>
            <w:tcW w:w="752"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9</w:t>
            </w:r>
          </w:p>
        </w:tc>
        <w:tc>
          <w:tcPr>
            <w:tcW w:w="753" w:type="dxa"/>
          </w:tcPr>
          <w:p w:rsidR="008975C2" w:rsidRPr="00380CD7" w:rsidRDefault="008975C2" w:rsidP="00B74572">
            <w:pPr>
              <w:rPr>
                <w:sz w:val="28"/>
                <w:szCs w:val="28"/>
                <w:lang w:val="be-BY"/>
              </w:rPr>
            </w:pPr>
            <w:r w:rsidRPr="00380CD7">
              <w:rPr>
                <w:sz w:val="28"/>
                <w:szCs w:val="28"/>
                <w:lang w:val="be-BY"/>
              </w:rPr>
              <w:t>9</w:t>
            </w:r>
          </w:p>
        </w:tc>
      </w:tr>
    </w:tbl>
    <w:p w:rsidR="008975C2" w:rsidRPr="00380CD7" w:rsidRDefault="008975C2" w:rsidP="008975C2">
      <w:pPr>
        <w:spacing w:after="0" w:line="240" w:lineRule="auto"/>
        <w:rPr>
          <w:rFonts w:ascii="Times New Roman" w:eastAsia="Times New Roman" w:hAnsi="Times New Roman" w:cs="Times New Roman"/>
          <w:b/>
          <w:sz w:val="28"/>
          <w:szCs w:val="28"/>
          <w:lang w:eastAsia="ru-RU"/>
        </w:rPr>
      </w:pP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tbl>
      <w:tblPr>
        <w:tblStyle w:val="1"/>
        <w:tblW w:w="0" w:type="auto"/>
        <w:tblLook w:val="04A0" w:firstRow="1" w:lastRow="0" w:firstColumn="1" w:lastColumn="0" w:noHBand="0" w:noVBand="1"/>
      </w:tblPr>
      <w:tblGrid>
        <w:gridCol w:w="2045"/>
        <w:gridCol w:w="752"/>
        <w:gridCol w:w="752"/>
        <w:gridCol w:w="752"/>
        <w:gridCol w:w="752"/>
        <w:gridCol w:w="753"/>
        <w:gridCol w:w="753"/>
        <w:gridCol w:w="753"/>
        <w:gridCol w:w="753"/>
        <w:gridCol w:w="753"/>
        <w:gridCol w:w="753"/>
      </w:tblGrid>
      <w:tr w:rsidR="008975C2" w:rsidRPr="00380CD7" w:rsidTr="00B74572">
        <w:trPr>
          <w:trHeight w:val="699"/>
        </w:trPr>
        <w:tc>
          <w:tcPr>
            <w:tcW w:w="2045" w:type="dxa"/>
          </w:tcPr>
          <w:p w:rsidR="008975C2" w:rsidRPr="00380CD7" w:rsidRDefault="008975C2" w:rsidP="00B74572">
            <w:pPr>
              <w:rPr>
                <w:b/>
                <w:sz w:val="28"/>
                <w:szCs w:val="28"/>
              </w:rPr>
            </w:pPr>
            <w:r w:rsidRPr="00380CD7">
              <w:rPr>
                <w:sz w:val="28"/>
                <w:szCs w:val="28"/>
                <w:lang w:val="be-BY"/>
              </w:rPr>
              <w:t>Часть растения/почва</w:t>
            </w:r>
          </w:p>
        </w:tc>
        <w:tc>
          <w:tcPr>
            <w:tcW w:w="7526" w:type="dxa"/>
            <w:gridSpan w:val="10"/>
          </w:tcPr>
          <w:p w:rsidR="008975C2" w:rsidRPr="00380CD7" w:rsidRDefault="008975C2" w:rsidP="00B74572">
            <w:pPr>
              <w:jc w:val="center"/>
              <w:rPr>
                <w:b/>
                <w:sz w:val="28"/>
                <w:szCs w:val="28"/>
              </w:rPr>
            </w:pPr>
            <w:r w:rsidRPr="00380CD7">
              <w:rPr>
                <w:sz w:val="28"/>
                <w:szCs w:val="28"/>
                <w:lang w:val="be-BY"/>
              </w:rPr>
              <w:t>Цветочно-декоративный отдел</w:t>
            </w:r>
          </w:p>
        </w:tc>
      </w:tr>
      <w:tr w:rsidR="008975C2" w:rsidRPr="00380CD7" w:rsidTr="00B74572">
        <w:tc>
          <w:tcPr>
            <w:tcW w:w="2045" w:type="dxa"/>
          </w:tcPr>
          <w:p w:rsidR="008975C2" w:rsidRPr="00380CD7" w:rsidRDefault="008975C2" w:rsidP="00B74572">
            <w:pPr>
              <w:rPr>
                <w:sz w:val="28"/>
                <w:szCs w:val="28"/>
                <w:lang w:val="be-BY"/>
              </w:rPr>
            </w:pPr>
            <w:r w:rsidRPr="00380CD7">
              <w:rPr>
                <w:sz w:val="28"/>
                <w:szCs w:val="28"/>
                <w:lang w:val="be-BY"/>
              </w:rPr>
              <w:t>Длина листа,</w:t>
            </w:r>
          </w:p>
          <w:p w:rsidR="008975C2" w:rsidRPr="00380CD7" w:rsidRDefault="008975C2" w:rsidP="00B74572">
            <w:pPr>
              <w:rPr>
                <w:sz w:val="28"/>
                <w:szCs w:val="28"/>
                <w:lang w:val="be-BY"/>
              </w:rPr>
            </w:pPr>
            <w:r w:rsidRPr="00380CD7">
              <w:rPr>
                <w:sz w:val="28"/>
                <w:szCs w:val="28"/>
                <w:lang w:val="be-BY"/>
              </w:rPr>
              <w:t>см</w:t>
            </w:r>
          </w:p>
        </w:tc>
        <w:tc>
          <w:tcPr>
            <w:tcW w:w="752" w:type="dxa"/>
          </w:tcPr>
          <w:p w:rsidR="008975C2" w:rsidRPr="00380CD7" w:rsidRDefault="008975C2" w:rsidP="00B74572">
            <w:pPr>
              <w:rPr>
                <w:sz w:val="28"/>
                <w:szCs w:val="28"/>
                <w:lang w:val="be-BY"/>
              </w:rPr>
            </w:pPr>
            <w:r w:rsidRPr="00380CD7">
              <w:rPr>
                <w:sz w:val="28"/>
                <w:szCs w:val="28"/>
                <w:lang w:val="be-BY"/>
              </w:rPr>
              <w:t>14</w:t>
            </w:r>
          </w:p>
        </w:tc>
        <w:tc>
          <w:tcPr>
            <w:tcW w:w="752" w:type="dxa"/>
          </w:tcPr>
          <w:p w:rsidR="008975C2" w:rsidRPr="00380CD7" w:rsidRDefault="008975C2" w:rsidP="00B74572">
            <w:pPr>
              <w:rPr>
                <w:sz w:val="28"/>
                <w:szCs w:val="28"/>
                <w:lang w:val="be-BY"/>
              </w:rPr>
            </w:pPr>
            <w:r w:rsidRPr="00380CD7">
              <w:rPr>
                <w:sz w:val="28"/>
                <w:szCs w:val="28"/>
                <w:lang w:val="be-BY"/>
              </w:rPr>
              <w:t>15</w:t>
            </w:r>
          </w:p>
        </w:tc>
        <w:tc>
          <w:tcPr>
            <w:tcW w:w="752" w:type="dxa"/>
          </w:tcPr>
          <w:p w:rsidR="008975C2" w:rsidRPr="00380CD7" w:rsidRDefault="008975C2" w:rsidP="00B74572">
            <w:pPr>
              <w:rPr>
                <w:sz w:val="28"/>
                <w:szCs w:val="28"/>
                <w:lang w:val="be-BY"/>
              </w:rPr>
            </w:pPr>
            <w:r w:rsidRPr="00380CD7">
              <w:rPr>
                <w:sz w:val="28"/>
                <w:szCs w:val="28"/>
                <w:lang w:val="be-BY"/>
              </w:rPr>
              <w:t>10</w:t>
            </w:r>
          </w:p>
        </w:tc>
        <w:tc>
          <w:tcPr>
            <w:tcW w:w="752"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10,5</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9,5</w:t>
            </w:r>
          </w:p>
        </w:tc>
      </w:tr>
      <w:tr w:rsidR="008975C2" w:rsidRPr="00380CD7" w:rsidTr="00B74572">
        <w:tc>
          <w:tcPr>
            <w:tcW w:w="2045" w:type="dxa"/>
          </w:tcPr>
          <w:p w:rsidR="008975C2" w:rsidRPr="00380CD7" w:rsidRDefault="008975C2" w:rsidP="00B74572">
            <w:pPr>
              <w:rPr>
                <w:b/>
                <w:sz w:val="28"/>
                <w:szCs w:val="28"/>
              </w:rPr>
            </w:pPr>
            <w:r w:rsidRPr="00380CD7">
              <w:rPr>
                <w:sz w:val="28"/>
                <w:szCs w:val="28"/>
                <w:lang w:val="be-BY"/>
              </w:rPr>
              <w:t>Длина корневой системы, см</w:t>
            </w:r>
          </w:p>
        </w:tc>
        <w:tc>
          <w:tcPr>
            <w:tcW w:w="752" w:type="dxa"/>
          </w:tcPr>
          <w:p w:rsidR="008975C2" w:rsidRPr="00380CD7" w:rsidRDefault="008975C2" w:rsidP="00B74572">
            <w:pPr>
              <w:rPr>
                <w:sz w:val="28"/>
                <w:szCs w:val="28"/>
                <w:lang w:val="be-BY"/>
              </w:rPr>
            </w:pPr>
            <w:r w:rsidRPr="00380CD7">
              <w:rPr>
                <w:sz w:val="28"/>
                <w:szCs w:val="28"/>
                <w:lang w:val="be-BY"/>
              </w:rPr>
              <w:t>21</w:t>
            </w:r>
          </w:p>
        </w:tc>
        <w:tc>
          <w:tcPr>
            <w:tcW w:w="752" w:type="dxa"/>
          </w:tcPr>
          <w:p w:rsidR="008975C2" w:rsidRPr="00380CD7" w:rsidRDefault="008975C2" w:rsidP="00B74572">
            <w:pPr>
              <w:rPr>
                <w:sz w:val="28"/>
                <w:szCs w:val="28"/>
                <w:lang w:val="be-BY"/>
              </w:rPr>
            </w:pPr>
            <w:r w:rsidRPr="00380CD7">
              <w:rPr>
                <w:sz w:val="28"/>
                <w:szCs w:val="28"/>
                <w:lang w:val="be-BY"/>
              </w:rPr>
              <w:t>16,5</w:t>
            </w:r>
          </w:p>
        </w:tc>
        <w:tc>
          <w:tcPr>
            <w:tcW w:w="752" w:type="dxa"/>
          </w:tcPr>
          <w:p w:rsidR="008975C2" w:rsidRPr="00380CD7" w:rsidRDefault="008975C2" w:rsidP="00B74572">
            <w:pPr>
              <w:rPr>
                <w:sz w:val="28"/>
                <w:szCs w:val="28"/>
                <w:lang w:val="be-BY"/>
              </w:rPr>
            </w:pPr>
            <w:r w:rsidRPr="00380CD7">
              <w:rPr>
                <w:sz w:val="28"/>
                <w:szCs w:val="28"/>
                <w:lang w:val="be-BY"/>
              </w:rPr>
              <w:t>9,5</w:t>
            </w:r>
          </w:p>
        </w:tc>
        <w:tc>
          <w:tcPr>
            <w:tcW w:w="752" w:type="dxa"/>
          </w:tcPr>
          <w:p w:rsidR="008975C2" w:rsidRPr="00380CD7" w:rsidRDefault="008975C2" w:rsidP="00B74572">
            <w:pPr>
              <w:rPr>
                <w:sz w:val="28"/>
                <w:szCs w:val="28"/>
                <w:lang w:val="be-BY"/>
              </w:rPr>
            </w:pPr>
            <w:r w:rsidRPr="00380CD7">
              <w:rPr>
                <w:sz w:val="28"/>
                <w:szCs w:val="28"/>
                <w:lang w:val="be-BY"/>
              </w:rPr>
              <w:t>12,5</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9,5</w:t>
            </w:r>
          </w:p>
        </w:tc>
        <w:tc>
          <w:tcPr>
            <w:tcW w:w="753" w:type="dxa"/>
          </w:tcPr>
          <w:p w:rsidR="008975C2" w:rsidRPr="00380CD7" w:rsidRDefault="008975C2" w:rsidP="00B74572">
            <w:pPr>
              <w:rPr>
                <w:sz w:val="28"/>
                <w:szCs w:val="28"/>
                <w:lang w:val="be-BY"/>
              </w:rPr>
            </w:pPr>
            <w:r w:rsidRPr="00380CD7">
              <w:rPr>
                <w:sz w:val="28"/>
                <w:szCs w:val="28"/>
                <w:lang w:val="be-BY"/>
              </w:rPr>
              <w:t>11,5</w:t>
            </w:r>
          </w:p>
        </w:tc>
        <w:tc>
          <w:tcPr>
            <w:tcW w:w="753" w:type="dxa"/>
          </w:tcPr>
          <w:p w:rsidR="008975C2" w:rsidRPr="00380CD7" w:rsidRDefault="008975C2" w:rsidP="00B74572">
            <w:pPr>
              <w:rPr>
                <w:sz w:val="28"/>
                <w:szCs w:val="28"/>
                <w:lang w:val="be-BY"/>
              </w:rPr>
            </w:pPr>
            <w:r w:rsidRPr="00380CD7">
              <w:rPr>
                <w:sz w:val="28"/>
                <w:szCs w:val="28"/>
                <w:lang w:val="be-BY"/>
              </w:rPr>
              <w:t>9</w:t>
            </w:r>
          </w:p>
        </w:tc>
        <w:tc>
          <w:tcPr>
            <w:tcW w:w="753" w:type="dxa"/>
          </w:tcPr>
          <w:p w:rsidR="008975C2" w:rsidRPr="00380CD7" w:rsidRDefault="008975C2" w:rsidP="00B74572">
            <w:pPr>
              <w:rPr>
                <w:sz w:val="28"/>
                <w:szCs w:val="28"/>
                <w:lang w:val="be-BY"/>
              </w:rPr>
            </w:pPr>
            <w:r w:rsidRPr="00380CD7">
              <w:rPr>
                <w:sz w:val="28"/>
                <w:szCs w:val="28"/>
                <w:lang w:val="be-BY"/>
              </w:rPr>
              <w:t>13</w:t>
            </w:r>
          </w:p>
        </w:tc>
      </w:tr>
    </w:tbl>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p>
    <w:tbl>
      <w:tblPr>
        <w:tblStyle w:val="1"/>
        <w:tblW w:w="0" w:type="auto"/>
        <w:tblLook w:val="04A0" w:firstRow="1" w:lastRow="0" w:firstColumn="1" w:lastColumn="0" w:noHBand="0" w:noVBand="1"/>
      </w:tblPr>
      <w:tblGrid>
        <w:gridCol w:w="2045"/>
        <w:gridCol w:w="752"/>
        <w:gridCol w:w="752"/>
        <w:gridCol w:w="752"/>
        <w:gridCol w:w="752"/>
        <w:gridCol w:w="753"/>
        <w:gridCol w:w="753"/>
        <w:gridCol w:w="753"/>
        <w:gridCol w:w="753"/>
        <w:gridCol w:w="753"/>
        <w:gridCol w:w="753"/>
      </w:tblGrid>
      <w:tr w:rsidR="008975C2" w:rsidRPr="00380CD7" w:rsidTr="00B74572">
        <w:trPr>
          <w:trHeight w:val="699"/>
        </w:trPr>
        <w:tc>
          <w:tcPr>
            <w:tcW w:w="2045" w:type="dxa"/>
          </w:tcPr>
          <w:p w:rsidR="008975C2" w:rsidRPr="00380CD7" w:rsidRDefault="008975C2" w:rsidP="00B74572">
            <w:pPr>
              <w:rPr>
                <w:b/>
                <w:sz w:val="28"/>
                <w:szCs w:val="28"/>
              </w:rPr>
            </w:pPr>
            <w:r w:rsidRPr="00380CD7">
              <w:rPr>
                <w:sz w:val="28"/>
                <w:szCs w:val="28"/>
                <w:lang w:val="be-BY"/>
              </w:rPr>
              <w:t>Часть растения/почва</w:t>
            </w:r>
          </w:p>
        </w:tc>
        <w:tc>
          <w:tcPr>
            <w:tcW w:w="7526" w:type="dxa"/>
            <w:gridSpan w:val="10"/>
          </w:tcPr>
          <w:p w:rsidR="008975C2" w:rsidRPr="00380CD7" w:rsidRDefault="008975C2" w:rsidP="00B74572">
            <w:pPr>
              <w:jc w:val="center"/>
              <w:rPr>
                <w:b/>
                <w:sz w:val="28"/>
                <w:szCs w:val="28"/>
              </w:rPr>
            </w:pPr>
            <w:r w:rsidRPr="00380CD7">
              <w:rPr>
                <w:sz w:val="28"/>
                <w:szCs w:val="28"/>
                <w:lang w:val="be-BY"/>
              </w:rPr>
              <w:t>Плодово-ягодный отдел</w:t>
            </w:r>
          </w:p>
        </w:tc>
      </w:tr>
      <w:tr w:rsidR="008975C2" w:rsidRPr="00380CD7" w:rsidTr="00B74572">
        <w:tc>
          <w:tcPr>
            <w:tcW w:w="2045" w:type="dxa"/>
          </w:tcPr>
          <w:p w:rsidR="008975C2" w:rsidRPr="00380CD7" w:rsidRDefault="008975C2" w:rsidP="00B74572">
            <w:pPr>
              <w:rPr>
                <w:sz w:val="28"/>
                <w:szCs w:val="28"/>
                <w:lang w:val="be-BY"/>
              </w:rPr>
            </w:pPr>
            <w:r w:rsidRPr="00380CD7">
              <w:rPr>
                <w:sz w:val="28"/>
                <w:szCs w:val="28"/>
                <w:lang w:val="be-BY"/>
              </w:rPr>
              <w:t>Длина листа,</w:t>
            </w:r>
          </w:p>
          <w:p w:rsidR="008975C2" w:rsidRPr="00380CD7" w:rsidRDefault="008975C2" w:rsidP="00B74572">
            <w:pPr>
              <w:rPr>
                <w:sz w:val="28"/>
                <w:szCs w:val="28"/>
                <w:lang w:val="be-BY"/>
              </w:rPr>
            </w:pPr>
            <w:r w:rsidRPr="00380CD7">
              <w:rPr>
                <w:sz w:val="28"/>
                <w:szCs w:val="28"/>
                <w:lang w:val="be-BY"/>
              </w:rPr>
              <w:t>см</w:t>
            </w:r>
          </w:p>
        </w:tc>
        <w:tc>
          <w:tcPr>
            <w:tcW w:w="752" w:type="dxa"/>
          </w:tcPr>
          <w:p w:rsidR="008975C2" w:rsidRPr="00380CD7" w:rsidRDefault="008975C2" w:rsidP="00B74572">
            <w:pPr>
              <w:rPr>
                <w:sz w:val="28"/>
                <w:szCs w:val="28"/>
                <w:lang w:val="be-BY"/>
              </w:rPr>
            </w:pPr>
            <w:r w:rsidRPr="00380CD7">
              <w:rPr>
                <w:sz w:val="28"/>
                <w:szCs w:val="28"/>
                <w:lang w:val="be-BY"/>
              </w:rPr>
              <w:t>6,5</w:t>
            </w:r>
          </w:p>
        </w:tc>
        <w:tc>
          <w:tcPr>
            <w:tcW w:w="752" w:type="dxa"/>
          </w:tcPr>
          <w:p w:rsidR="008975C2" w:rsidRPr="00380CD7" w:rsidRDefault="008975C2" w:rsidP="00B74572">
            <w:pPr>
              <w:rPr>
                <w:sz w:val="28"/>
                <w:szCs w:val="28"/>
                <w:lang w:val="be-BY"/>
              </w:rPr>
            </w:pPr>
            <w:r w:rsidRPr="00380CD7">
              <w:rPr>
                <w:sz w:val="28"/>
                <w:szCs w:val="28"/>
                <w:lang w:val="be-BY"/>
              </w:rPr>
              <w:t>9,5</w:t>
            </w:r>
          </w:p>
        </w:tc>
        <w:tc>
          <w:tcPr>
            <w:tcW w:w="752" w:type="dxa"/>
          </w:tcPr>
          <w:p w:rsidR="008975C2" w:rsidRPr="00380CD7" w:rsidRDefault="008975C2" w:rsidP="00B74572">
            <w:pPr>
              <w:rPr>
                <w:sz w:val="28"/>
                <w:szCs w:val="28"/>
                <w:lang w:val="be-BY"/>
              </w:rPr>
            </w:pPr>
            <w:r w:rsidRPr="00380CD7">
              <w:rPr>
                <w:sz w:val="28"/>
                <w:szCs w:val="28"/>
                <w:lang w:val="be-BY"/>
              </w:rPr>
              <w:t>10,5</w:t>
            </w:r>
          </w:p>
        </w:tc>
        <w:tc>
          <w:tcPr>
            <w:tcW w:w="752" w:type="dxa"/>
          </w:tcPr>
          <w:p w:rsidR="008975C2" w:rsidRPr="00380CD7" w:rsidRDefault="008975C2" w:rsidP="00B74572">
            <w:pPr>
              <w:rPr>
                <w:sz w:val="28"/>
                <w:szCs w:val="28"/>
                <w:lang w:val="be-BY"/>
              </w:rPr>
            </w:pPr>
            <w:r w:rsidRPr="00380CD7">
              <w:rPr>
                <w:sz w:val="28"/>
                <w:szCs w:val="28"/>
                <w:lang w:val="be-BY"/>
              </w:rPr>
              <w:t>10,5</w:t>
            </w:r>
          </w:p>
        </w:tc>
        <w:tc>
          <w:tcPr>
            <w:tcW w:w="753" w:type="dxa"/>
          </w:tcPr>
          <w:p w:rsidR="008975C2" w:rsidRPr="00380CD7" w:rsidRDefault="008975C2" w:rsidP="00B74572">
            <w:pPr>
              <w:rPr>
                <w:sz w:val="28"/>
                <w:szCs w:val="28"/>
                <w:lang w:val="be-BY"/>
              </w:rPr>
            </w:pPr>
            <w:r w:rsidRPr="00380CD7">
              <w:rPr>
                <w:sz w:val="28"/>
                <w:szCs w:val="28"/>
                <w:lang w:val="be-BY"/>
              </w:rPr>
              <w:t>6</w:t>
            </w:r>
          </w:p>
        </w:tc>
        <w:tc>
          <w:tcPr>
            <w:tcW w:w="753" w:type="dxa"/>
          </w:tcPr>
          <w:p w:rsidR="008975C2" w:rsidRPr="00380CD7" w:rsidRDefault="008975C2" w:rsidP="00B74572">
            <w:pPr>
              <w:rPr>
                <w:sz w:val="28"/>
                <w:szCs w:val="28"/>
                <w:lang w:val="be-BY"/>
              </w:rPr>
            </w:pPr>
            <w:r w:rsidRPr="00380CD7">
              <w:rPr>
                <w:sz w:val="28"/>
                <w:szCs w:val="28"/>
                <w:lang w:val="be-BY"/>
              </w:rPr>
              <w:t>6,5</w:t>
            </w:r>
          </w:p>
        </w:tc>
        <w:tc>
          <w:tcPr>
            <w:tcW w:w="753" w:type="dxa"/>
          </w:tcPr>
          <w:p w:rsidR="008975C2" w:rsidRPr="00380CD7" w:rsidRDefault="008975C2" w:rsidP="00B74572">
            <w:pPr>
              <w:rPr>
                <w:sz w:val="28"/>
                <w:szCs w:val="28"/>
                <w:lang w:val="be-BY"/>
              </w:rPr>
            </w:pPr>
            <w:r w:rsidRPr="00380CD7">
              <w:rPr>
                <w:sz w:val="28"/>
                <w:szCs w:val="28"/>
                <w:lang w:val="be-BY"/>
              </w:rPr>
              <w:t>8,5</w:t>
            </w:r>
          </w:p>
        </w:tc>
        <w:tc>
          <w:tcPr>
            <w:tcW w:w="753" w:type="dxa"/>
          </w:tcPr>
          <w:p w:rsidR="008975C2" w:rsidRPr="00380CD7" w:rsidRDefault="008975C2" w:rsidP="00B74572">
            <w:pPr>
              <w:rPr>
                <w:sz w:val="28"/>
                <w:szCs w:val="28"/>
                <w:lang w:val="be-BY"/>
              </w:rPr>
            </w:pPr>
            <w:r w:rsidRPr="00380CD7">
              <w:rPr>
                <w:sz w:val="28"/>
                <w:szCs w:val="28"/>
                <w:lang w:val="be-BY"/>
              </w:rPr>
              <w:t>12</w:t>
            </w:r>
          </w:p>
        </w:tc>
        <w:tc>
          <w:tcPr>
            <w:tcW w:w="753" w:type="dxa"/>
          </w:tcPr>
          <w:p w:rsidR="008975C2" w:rsidRPr="00380CD7" w:rsidRDefault="008975C2" w:rsidP="00B74572">
            <w:pPr>
              <w:rPr>
                <w:sz w:val="28"/>
                <w:szCs w:val="28"/>
                <w:lang w:val="be-BY"/>
              </w:rPr>
            </w:pPr>
            <w:r w:rsidRPr="00380CD7">
              <w:rPr>
                <w:sz w:val="28"/>
                <w:szCs w:val="28"/>
                <w:lang w:val="be-BY"/>
              </w:rPr>
              <w:t>10</w:t>
            </w:r>
          </w:p>
        </w:tc>
        <w:tc>
          <w:tcPr>
            <w:tcW w:w="753" w:type="dxa"/>
          </w:tcPr>
          <w:p w:rsidR="008975C2" w:rsidRPr="00380CD7" w:rsidRDefault="008975C2" w:rsidP="00B74572">
            <w:pPr>
              <w:rPr>
                <w:sz w:val="28"/>
                <w:szCs w:val="28"/>
                <w:lang w:val="be-BY"/>
              </w:rPr>
            </w:pPr>
            <w:r w:rsidRPr="00380CD7">
              <w:rPr>
                <w:sz w:val="28"/>
                <w:szCs w:val="28"/>
                <w:lang w:val="be-BY"/>
              </w:rPr>
              <w:t>7,9</w:t>
            </w:r>
          </w:p>
        </w:tc>
      </w:tr>
      <w:tr w:rsidR="008975C2" w:rsidRPr="00380CD7" w:rsidTr="00B74572">
        <w:tc>
          <w:tcPr>
            <w:tcW w:w="2045" w:type="dxa"/>
          </w:tcPr>
          <w:p w:rsidR="008975C2" w:rsidRPr="00380CD7" w:rsidRDefault="008975C2" w:rsidP="00B74572">
            <w:pPr>
              <w:rPr>
                <w:b/>
                <w:sz w:val="28"/>
                <w:szCs w:val="28"/>
              </w:rPr>
            </w:pPr>
            <w:r w:rsidRPr="00380CD7">
              <w:rPr>
                <w:sz w:val="28"/>
                <w:szCs w:val="28"/>
                <w:lang w:val="be-BY"/>
              </w:rPr>
              <w:t>Длина корневой системы, см</w:t>
            </w:r>
          </w:p>
        </w:tc>
        <w:tc>
          <w:tcPr>
            <w:tcW w:w="752" w:type="dxa"/>
          </w:tcPr>
          <w:p w:rsidR="008975C2" w:rsidRPr="00380CD7" w:rsidRDefault="008975C2" w:rsidP="00B74572">
            <w:pPr>
              <w:rPr>
                <w:sz w:val="28"/>
                <w:szCs w:val="28"/>
                <w:lang w:val="be-BY"/>
              </w:rPr>
            </w:pPr>
            <w:r w:rsidRPr="00380CD7">
              <w:rPr>
                <w:sz w:val="28"/>
                <w:szCs w:val="28"/>
                <w:lang w:val="be-BY"/>
              </w:rPr>
              <w:t>7,5</w:t>
            </w:r>
          </w:p>
        </w:tc>
        <w:tc>
          <w:tcPr>
            <w:tcW w:w="752" w:type="dxa"/>
          </w:tcPr>
          <w:p w:rsidR="008975C2" w:rsidRPr="00380CD7" w:rsidRDefault="008975C2" w:rsidP="00B74572">
            <w:pPr>
              <w:rPr>
                <w:sz w:val="28"/>
                <w:szCs w:val="28"/>
                <w:lang w:val="be-BY"/>
              </w:rPr>
            </w:pPr>
            <w:r w:rsidRPr="00380CD7">
              <w:rPr>
                <w:sz w:val="28"/>
                <w:szCs w:val="28"/>
                <w:lang w:val="be-BY"/>
              </w:rPr>
              <w:t>14,5</w:t>
            </w:r>
          </w:p>
        </w:tc>
        <w:tc>
          <w:tcPr>
            <w:tcW w:w="752" w:type="dxa"/>
          </w:tcPr>
          <w:p w:rsidR="008975C2" w:rsidRPr="00380CD7" w:rsidRDefault="008975C2" w:rsidP="00B74572">
            <w:pPr>
              <w:rPr>
                <w:sz w:val="28"/>
                <w:szCs w:val="28"/>
                <w:lang w:val="be-BY"/>
              </w:rPr>
            </w:pPr>
            <w:r w:rsidRPr="00380CD7">
              <w:rPr>
                <w:sz w:val="28"/>
                <w:szCs w:val="28"/>
                <w:lang w:val="be-BY"/>
              </w:rPr>
              <w:t>16</w:t>
            </w:r>
          </w:p>
        </w:tc>
        <w:tc>
          <w:tcPr>
            <w:tcW w:w="752" w:type="dxa"/>
          </w:tcPr>
          <w:p w:rsidR="008975C2" w:rsidRPr="00380CD7" w:rsidRDefault="008975C2" w:rsidP="00B74572">
            <w:pPr>
              <w:rPr>
                <w:sz w:val="28"/>
                <w:szCs w:val="28"/>
                <w:lang w:val="be-BY"/>
              </w:rPr>
            </w:pPr>
            <w:r w:rsidRPr="00380CD7">
              <w:rPr>
                <w:sz w:val="28"/>
                <w:szCs w:val="28"/>
                <w:lang w:val="be-BY"/>
              </w:rPr>
              <w:t>8,5</w:t>
            </w:r>
          </w:p>
        </w:tc>
        <w:tc>
          <w:tcPr>
            <w:tcW w:w="753" w:type="dxa"/>
          </w:tcPr>
          <w:p w:rsidR="008975C2" w:rsidRPr="00380CD7" w:rsidRDefault="008975C2" w:rsidP="00B74572">
            <w:pPr>
              <w:rPr>
                <w:sz w:val="28"/>
                <w:szCs w:val="28"/>
                <w:lang w:val="be-BY"/>
              </w:rPr>
            </w:pPr>
            <w:r w:rsidRPr="00380CD7">
              <w:rPr>
                <w:sz w:val="28"/>
                <w:szCs w:val="28"/>
                <w:lang w:val="be-BY"/>
              </w:rPr>
              <w:t>12.5</w:t>
            </w:r>
          </w:p>
        </w:tc>
        <w:tc>
          <w:tcPr>
            <w:tcW w:w="753" w:type="dxa"/>
          </w:tcPr>
          <w:p w:rsidR="008975C2" w:rsidRPr="00380CD7" w:rsidRDefault="008975C2" w:rsidP="00B74572">
            <w:pPr>
              <w:rPr>
                <w:sz w:val="28"/>
                <w:szCs w:val="28"/>
                <w:lang w:val="be-BY"/>
              </w:rPr>
            </w:pPr>
            <w:r w:rsidRPr="00380CD7">
              <w:rPr>
                <w:sz w:val="28"/>
                <w:szCs w:val="28"/>
                <w:lang w:val="be-BY"/>
              </w:rPr>
              <w:t>5,5</w:t>
            </w:r>
          </w:p>
        </w:tc>
        <w:tc>
          <w:tcPr>
            <w:tcW w:w="753" w:type="dxa"/>
          </w:tcPr>
          <w:p w:rsidR="008975C2" w:rsidRPr="00380CD7" w:rsidRDefault="008975C2" w:rsidP="00B74572">
            <w:pPr>
              <w:rPr>
                <w:sz w:val="28"/>
                <w:szCs w:val="28"/>
                <w:lang w:val="be-BY"/>
              </w:rPr>
            </w:pPr>
            <w:r w:rsidRPr="00380CD7">
              <w:rPr>
                <w:sz w:val="28"/>
                <w:szCs w:val="28"/>
                <w:lang w:val="be-BY"/>
              </w:rPr>
              <w:t>11,6</w:t>
            </w:r>
          </w:p>
        </w:tc>
        <w:tc>
          <w:tcPr>
            <w:tcW w:w="753" w:type="dxa"/>
          </w:tcPr>
          <w:p w:rsidR="008975C2" w:rsidRPr="00380CD7" w:rsidRDefault="008975C2" w:rsidP="00B74572">
            <w:pPr>
              <w:rPr>
                <w:sz w:val="28"/>
                <w:szCs w:val="28"/>
                <w:lang w:val="be-BY"/>
              </w:rPr>
            </w:pPr>
            <w:r w:rsidRPr="00380CD7">
              <w:rPr>
                <w:sz w:val="28"/>
                <w:szCs w:val="28"/>
                <w:lang w:val="be-BY"/>
              </w:rPr>
              <w:t>15,5</w:t>
            </w:r>
          </w:p>
        </w:tc>
        <w:tc>
          <w:tcPr>
            <w:tcW w:w="753" w:type="dxa"/>
          </w:tcPr>
          <w:p w:rsidR="008975C2" w:rsidRPr="00380CD7" w:rsidRDefault="008975C2" w:rsidP="00B74572">
            <w:pPr>
              <w:rPr>
                <w:sz w:val="28"/>
                <w:szCs w:val="28"/>
                <w:lang w:val="be-BY"/>
              </w:rPr>
            </w:pPr>
            <w:r w:rsidRPr="00380CD7">
              <w:rPr>
                <w:sz w:val="28"/>
                <w:szCs w:val="28"/>
                <w:lang w:val="be-BY"/>
              </w:rPr>
              <w:t>9,5</w:t>
            </w:r>
          </w:p>
        </w:tc>
        <w:tc>
          <w:tcPr>
            <w:tcW w:w="753" w:type="dxa"/>
          </w:tcPr>
          <w:p w:rsidR="008975C2" w:rsidRPr="00380CD7" w:rsidRDefault="008975C2" w:rsidP="00B74572">
            <w:pPr>
              <w:rPr>
                <w:sz w:val="28"/>
                <w:szCs w:val="28"/>
                <w:lang w:val="be-BY"/>
              </w:rPr>
            </w:pPr>
            <w:r w:rsidRPr="00380CD7">
              <w:rPr>
                <w:sz w:val="28"/>
                <w:szCs w:val="28"/>
                <w:lang w:val="be-BY"/>
              </w:rPr>
              <w:t>11</w:t>
            </w:r>
          </w:p>
        </w:tc>
      </w:tr>
    </w:tbl>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p>
    <w:p w:rsidR="008975C2" w:rsidRPr="00380CD7" w:rsidRDefault="008975C2" w:rsidP="008975C2">
      <w:pPr>
        <w:spacing w:after="0" w:line="240" w:lineRule="auto"/>
        <w:rPr>
          <w:rFonts w:ascii="Times New Roman" w:eastAsia="Times New Roman" w:hAnsi="Times New Roman" w:cs="Times New Roman"/>
          <w:b/>
          <w:sz w:val="28"/>
          <w:szCs w:val="28"/>
          <w:lang w:val="be-BY" w:eastAsia="ru-RU"/>
        </w:rPr>
      </w:pPr>
    </w:p>
    <w:tbl>
      <w:tblPr>
        <w:tblStyle w:val="1"/>
        <w:tblW w:w="0" w:type="auto"/>
        <w:tblLook w:val="04A0" w:firstRow="1" w:lastRow="0" w:firstColumn="1" w:lastColumn="0" w:noHBand="0" w:noVBand="1"/>
      </w:tblPr>
      <w:tblGrid>
        <w:gridCol w:w="2045"/>
        <w:gridCol w:w="752"/>
        <w:gridCol w:w="752"/>
        <w:gridCol w:w="752"/>
        <w:gridCol w:w="752"/>
        <w:gridCol w:w="753"/>
        <w:gridCol w:w="753"/>
        <w:gridCol w:w="753"/>
        <w:gridCol w:w="753"/>
        <w:gridCol w:w="753"/>
        <w:gridCol w:w="753"/>
      </w:tblGrid>
      <w:tr w:rsidR="008975C2" w:rsidRPr="00380CD7" w:rsidTr="00B74572">
        <w:trPr>
          <w:trHeight w:val="699"/>
        </w:trPr>
        <w:tc>
          <w:tcPr>
            <w:tcW w:w="2045" w:type="dxa"/>
          </w:tcPr>
          <w:p w:rsidR="008975C2" w:rsidRPr="00380CD7" w:rsidRDefault="008975C2" w:rsidP="00B74572">
            <w:pPr>
              <w:rPr>
                <w:b/>
                <w:sz w:val="28"/>
                <w:szCs w:val="28"/>
              </w:rPr>
            </w:pPr>
            <w:r w:rsidRPr="00380CD7">
              <w:rPr>
                <w:sz w:val="28"/>
                <w:szCs w:val="28"/>
                <w:lang w:val="be-BY"/>
              </w:rPr>
              <w:t>Часть растения/почва</w:t>
            </w:r>
          </w:p>
        </w:tc>
        <w:tc>
          <w:tcPr>
            <w:tcW w:w="7526" w:type="dxa"/>
            <w:gridSpan w:val="10"/>
          </w:tcPr>
          <w:p w:rsidR="008975C2" w:rsidRPr="00380CD7" w:rsidRDefault="008975C2" w:rsidP="00B74572">
            <w:pPr>
              <w:jc w:val="center"/>
              <w:rPr>
                <w:b/>
                <w:sz w:val="28"/>
                <w:szCs w:val="28"/>
              </w:rPr>
            </w:pPr>
            <w:r w:rsidRPr="00380CD7">
              <w:rPr>
                <w:sz w:val="28"/>
                <w:szCs w:val="28"/>
                <w:lang w:val="be-BY"/>
              </w:rPr>
              <w:t>Речной песок</w:t>
            </w:r>
          </w:p>
        </w:tc>
      </w:tr>
      <w:tr w:rsidR="008975C2" w:rsidRPr="00380CD7" w:rsidTr="00B74572">
        <w:tc>
          <w:tcPr>
            <w:tcW w:w="2045" w:type="dxa"/>
          </w:tcPr>
          <w:p w:rsidR="008975C2" w:rsidRPr="00380CD7" w:rsidRDefault="008975C2" w:rsidP="00B74572">
            <w:pPr>
              <w:rPr>
                <w:sz w:val="28"/>
                <w:szCs w:val="28"/>
                <w:lang w:val="be-BY"/>
              </w:rPr>
            </w:pPr>
            <w:r w:rsidRPr="00380CD7">
              <w:rPr>
                <w:sz w:val="28"/>
                <w:szCs w:val="28"/>
                <w:lang w:val="be-BY"/>
              </w:rPr>
              <w:lastRenderedPageBreak/>
              <w:t>Длина листа,</w:t>
            </w:r>
          </w:p>
          <w:p w:rsidR="008975C2" w:rsidRPr="00380CD7" w:rsidRDefault="008975C2" w:rsidP="00B74572">
            <w:pPr>
              <w:rPr>
                <w:sz w:val="28"/>
                <w:szCs w:val="28"/>
                <w:lang w:val="be-BY"/>
              </w:rPr>
            </w:pPr>
            <w:r w:rsidRPr="00380CD7">
              <w:rPr>
                <w:sz w:val="28"/>
                <w:szCs w:val="28"/>
                <w:lang w:val="be-BY"/>
              </w:rPr>
              <w:t>см</w:t>
            </w:r>
          </w:p>
        </w:tc>
        <w:tc>
          <w:tcPr>
            <w:tcW w:w="752" w:type="dxa"/>
          </w:tcPr>
          <w:p w:rsidR="008975C2" w:rsidRPr="00380CD7" w:rsidRDefault="008975C2" w:rsidP="00B74572">
            <w:pPr>
              <w:rPr>
                <w:sz w:val="28"/>
                <w:szCs w:val="28"/>
                <w:lang w:val="be-BY"/>
              </w:rPr>
            </w:pPr>
            <w:r w:rsidRPr="00380CD7">
              <w:rPr>
                <w:sz w:val="28"/>
                <w:szCs w:val="28"/>
                <w:lang w:val="be-BY"/>
              </w:rPr>
              <w:t>5,3</w:t>
            </w:r>
          </w:p>
        </w:tc>
        <w:tc>
          <w:tcPr>
            <w:tcW w:w="752" w:type="dxa"/>
          </w:tcPr>
          <w:p w:rsidR="008975C2" w:rsidRPr="00380CD7" w:rsidRDefault="008975C2" w:rsidP="00B74572">
            <w:pPr>
              <w:rPr>
                <w:sz w:val="28"/>
                <w:szCs w:val="28"/>
                <w:lang w:val="be-BY"/>
              </w:rPr>
            </w:pPr>
            <w:r w:rsidRPr="00380CD7">
              <w:rPr>
                <w:sz w:val="28"/>
                <w:szCs w:val="28"/>
                <w:lang w:val="be-BY"/>
              </w:rPr>
              <w:t>10</w:t>
            </w:r>
          </w:p>
        </w:tc>
        <w:tc>
          <w:tcPr>
            <w:tcW w:w="752" w:type="dxa"/>
          </w:tcPr>
          <w:p w:rsidR="008975C2" w:rsidRPr="00380CD7" w:rsidRDefault="008975C2" w:rsidP="00B74572">
            <w:pPr>
              <w:rPr>
                <w:sz w:val="28"/>
                <w:szCs w:val="28"/>
                <w:lang w:val="be-BY"/>
              </w:rPr>
            </w:pPr>
            <w:r w:rsidRPr="00380CD7">
              <w:rPr>
                <w:sz w:val="28"/>
                <w:szCs w:val="28"/>
                <w:lang w:val="be-BY"/>
              </w:rPr>
              <w:t>6</w:t>
            </w:r>
          </w:p>
        </w:tc>
        <w:tc>
          <w:tcPr>
            <w:tcW w:w="752"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11</w:t>
            </w:r>
          </w:p>
        </w:tc>
        <w:tc>
          <w:tcPr>
            <w:tcW w:w="753" w:type="dxa"/>
          </w:tcPr>
          <w:p w:rsidR="008975C2" w:rsidRPr="00380CD7" w:rsidRDefault="008975C2" w:rsidP="00B74572">
            <w:pPr>
              <w:rPr>
                <w:sz w:val="28"/>
                <w:szCs w:val="28"/>
                <w:lang w:val="be-BY"/>
              </w:rPr>
            </w:pPr>
            <w:r w:rsidRPr="00380CD7">
              <w:rPr>
                <w:sz w:val="28"/>
                <w:szCs w:val="28"/>
                <w:lang w:val="be-BY"/>
              </w:rPr>
              <w:t>4,7</w:t>
            </w:r>
          </w:p>
        </w:tc>
        <w:tc>
          <w:tcPr>
            <w:tcW w:w="753" w:type="dxa"/>
          </w:tcPr>
          <w:p w:rsidR="008975C2" w:rsidRPr="00380CD7" w:rsidRDefault="008975C2" w:rsidP="00B74572">
            <w:pPr>
              <w:rPr>
                <w:sz w:val="28"/>
                <w:szCs w:val="28"/>
                <w:lang w:val="be-BY"/>
              </w:rPr>
            </w:pPr>
            <w:r w:rsidRPr="00380CD7">
              <w:rPr>
                <w:sz w:val="28"/>
                <w:szCs w:val="28"/>
                <w:lang w:val="be-BY"/>
              </w:rPr>
              <w:t>8,5</w:t>
            </w:r>
          </w:p>
        </w:tc>
        <w:tc>
          <w:tcPr>
            <w:tcW w:w="753" w:type="dxa"/>
          </w:tcPr>
          <w:p w:rsidR="008975C2" w:rsidRPr="00380CD7" w:rsidRDefault="008975C2" w:rsidP="00B74572">
            <w:pPr>
              <w:rPr>
                <w:sz w:val="28"/>
                <w:szCs w:val="28"/>
                <w:lang w:val="be-BY"/>
              </w:rPr>
            </w:pPr>
            <w:r w:rsidRPr="00380CD7">
              <w:rPr>
                <w:sz w:val="28"/>
                <w:szCs w:val="28"/>
                <w:lang w:val="be-BY"/>
              </w:rPr>
              <w:t>4</w:t>
            </w:r>
          </w:p>
        </w:tc>
        <w:tc>
          <w:tcPr>
            <w:tcW w:w="753" w:type="dxa"/>
          </w:tcPr>
          <w:p w:rsidR="008975C2" w:rsidRPr="00380CD7" w:rsidRDefault="008975C2" w:rsidP="00B74572">
            <w:pPr>
              <w:rPr>
                <w:sz w:val="28"/>
                <w:szCs w:val="28"/>
                <w:lang w:val="be-BY"/>
              </w:rPr>
            </w:pPr>
            <w:r w:rsidRPr="00380CD7">
              <w:rPr>
                <w:sz w:val="28"/>
                <w:szCs w:val="28"/>
                <w:lang w:val="be-BY"/>
              </w:rPr>
              <w:t>5,6</w:t>
            </w:r>
          </w:p>
        </w:tc>
        <w:tc>
          <w:tcPr>
            <w:tcW w:w="753" w:type="dxa"/>
          </w:tcPr>
          <w:p w:rsidR="008975C2" w:rsidRPr="00380CD7" w:rsidRDefault="008975C2" w:rsidP="00B74572">
            <w:pPr>
              <w:rPr>
                <w:sz w:val="28"/>
                <w:szCs w:val="28"/>
                <w:lang w:val="be-BY"/>
              </w:rPr>
            </w:pPr>
            <w:r w:rsidRPr="00380CD7">
              <w:rPr>
                <w:sz w:val="28"/>
                <w:szCs w:val="28"/>
                <w:lang w:val="be-BY"/>
              </w:rPr>
              <w:t>7,4</w:t>
            </w:r>
          </w:p>
        </w:tc>
      </w:tr>
      <w:tr w:rsidR="008975C2" w:rsidRPr="00380CD7" w:rsidTr="00B74572">
        <w:tc>
          <w:tcPr>
            <w:tcW w:w="2045" w:type="dxa"/>
          </w:tcPr>
          <w:p w:rsidR="008975C2" w:rsidRPr="00380CD7" w:rsidRDefault="008975C2" w:rsidP="00B74572">
            <w:pPr>
              <w:rPr>
                <w:b/>
                <w:sz w:val="28"/>
                <w:szCs w:val="28"/>
              </w:rPr>
            </w:pPr>
            <w:r w:rsidRPr="00380CD7">
              <w:rPr>
                <w:sz w:val="28"/>
                <w:szCs w:val="28"/>
                <w:lang w:val="be-BY"/>
              </w:rPr>
              <w:t>Длина корневой системы, см</w:t>
            </w:r>
          </w:p>
        </w:tc>
        <w:tc>
          <w:tcPr>
            <w:tcW w:w="752" w:type="dxa"/>
          </w:tcPr>
          <w:p w:rsidR="008975C2" w:rsidRPr="00380CD7" w:rsidRDefault="008975C2" w:rsidP="00B74572">
            <w:pPr>
              <w:rPr>
                <w:sz w:val="28"/>
                <w:szCs w:val="28"/>
                <w:lang w:val="be-BY"/>
              </w:rPr>
            </w:pPr>
            <w:r w:rsidRPr="00380CD7">
              <w:rPr>
                <w:sz w:val="28"/>
                <w:szCs w:val="28"/>
                <w:lang w:val="be-BY"/>
              </w:rPr>
              <w:t>3</w:t>
            </w:r>
          </w:p>
        </w:tc>
        <w:tc>
          <w:tcPr>
            <w:tcW w:w="752" w:type="dxa"/>
          </w:tcPr>
          <w:p w:rsidR="008975C2" w:rsidRPr="00380CD7" w:rsidRDefault="008975C2" w:rsidP="00B74572">
            <w:pPr>
              <w:rPr>
                <w:sz w:val="28"/>
                <w:szCs w:val="28"/>
                <w:lang w:val="be-BY"/>
              </w:rPr>
            </w:pPr>
            <w:r w:rsidRPr="00380CD7">
              <w:rPr>
                <w:sz w:val="28"/>
                <w:szCs w:val="28"/>
                <w:lang w:val="be-BY"/>
              </w:rPr>
              <w:t>9,6</w:t>
            </w:r>
          </w:p>
        </w:tc>
        <w:tc>
          <w:tcPr>
            <w:tcW w:w="752" w:type="dxa"/>
          </w:tcPr>
          <w:p w:rsidR="008975C2" w:rsidRPr="00380CD7" w:rsidRDefault="008975C2" w:rsidP="00B74572">
            <w:pPr>
              <w:rPr>
                <w:sz w:val="28"/>
                <w:szCs w:val="28"/>
                <w:lang w:val="be-BY"/>
              </w:rPr>
            </w:pPr>
            <w:r w:rsidRPr="00380CD7">
              <w:rPr>
                <w:sz w:val="28"/>
                <w:szCs w:val="28"/>
                <w:lang w:val="be-BY"/>
              </w:rPr>
              <w:t>5,5</w:t>
            </w:r>
          </w:p>
        </w:tc>
        <w:tc>
          <w:tcPr>
            <w:tcW w:w="752" w:type="dxa"/>
          </w:tcPr>
          <w:p w:rsidR="008975C2" w:rsidRPr="00380CD7" w:rsidRDefault="008975C2" w:rsidP="00B74572">
            <w:pPr>
              <w:rPr>
                <w:sz w:val="28"/>
                <w:szCs w:val="28"/>
                <w:lang w:val="be-BY"/>
              </w:rPr>
            </w:pPr>
            <w:r w:rsidRPr="00380CD7">
              <w:rPr>
                <w:sz w:val="28"/>
                <w:szCs w:val="28"/>
                <w:lang w:val="be-BY"/>
              </w:rPr>
              <w:t>14,3</w:t>
            </w:r>
          </w:p>
        </w:tc>
        <w:tc>
          <w:tcPr>
            <w:tcW w:w="753" w:type="dxa"/>
          </w:tcPr>
          <w:p w:rsidR="008975C2" w:rsidRPr="00380CD7" w:rsidRDefault="008975C2" w:rsidP="00B74572">
            <w:pPr>
              <w:rPr>
                <w:sz w:val="28"/>
                <w:szCs w:val="28"/>
                <w:lang w:val="be-BY"/>
              </w:rPr>
            </w:pPr>
            <w:r w:rsidRPr="00380CD7">
              <w:rPr>
                <w:sz w:val="28"/>
                <w:szCs w:val="28"/>
                <w:lang w:val="be-BY"/>
              </w:rPr>
              <w:t>12</w:t>
            </w:r>
          </w:p>
        </w:tc>
        <w:tc>
          <w:tcPr>
            <w:tcW w:w="753" w:type="dxa"/>
          </w:tcPr>
          <w:p w:rsidR="008975C2" w:rsidRPr="00380CD7" w:rsidRDefault="008975C2" w:rsidP="00B74572">
            <w:pPr>
              <w:rPr>
                <w:sz w:val="28"/>
                <w:szCs w:val="28"/>
                <w:lang w:val="be-BY"/>
              </w:rPr>
            </w:pPr>
            <w:r w:rsidRPr="00380CD7">
              <w:rPr>
                <w:sz w:val="28"/>
                <w:szCs w:val="28"/>
                <w:lang w:val="be-BY"/>
              </w:rPr>
              <w:t>3,6</w:t>
            </w:r>
          </w:p>
        </w:tc>
        <w:tc>
          <w:tcPr>
            <w:tcW w:w="753" w:type="dxa"/>
          </w:tcPr>
          <w:p w:rsidR="008975C2" w:rsidRPr="00380CD7" w:rsidRDefault="008975C2" w:rsidP="00B74572">
            <w:pPr>
              <w:rPr>
                <w:sz w:val="28"/>
                <w:szCs w:val="28"/>
                <w:lang w:val="be-BY"/>
              </w:rPr>
            </w:pPr>
            <w:r w:rsidRPr="00380CD7">
              <w:rPr>
                <w:sz w:val="28"/>
                <w:szCs w:val="28"/>
                <w:lang w:val="be-BY"/>
              </w:rPr>
              <w:t>9,3</w:t>
            </w:r>
          </w:p>
        </w:tc>
        <w:tc>
          <w:tcPr>
            <w:tcW w:w="753" w:type="dxa"/>
          </w:tcPr>
          <w:p w:rsidR="008975C2" w:rsidRPr="00380CD7" w:rsidRDefault="008975C2" w:rsidP="00B74572">
            <w:pPr>
              <w:rPr>
                <w:sz w:val="28"/>
                <w:szCs w:val="28"/>
                <w:lang w:val="be-BY"/>
              </w:rPr>
            </w:pPr>
            <w:r w:rsidRPr="00380CD7">
              <w:rPr>
                <w:sz w:val="28"/>
                <w:szCs w:val="28"/>
                <w:lang w:val="be-BY"/>
              </w:rPr>
              <w:t>1,5</w:t>
            </w:r>
          </w:p>
        </w:tc>
        <w:tc>
          <w:tcPr>
            <w:tcW w:w="753" w:type="dxa"/>
          </w:tcPr>
          <w:p w:rsidR="008975C2" w:rsidRPr="00380CD7" w:rsidRDefault="008975C2" w:rsidP="00B74572">
            <w:pPr>
              <w:rPr>
                <w:sz w:val="28"/>
                <w:szCs w:val="28"/>
                <w:lang w:val="be-BY"/>
              </w:rPr>
            </w:pPr>
            <w:r w:rsidRPr="00380CD7">
              <w:rPr>
                <w:sz w:val="28"/>
                <w:szCs w:val="28"/>
                <w:lang w:val="be-BY"/>
              </w:rPr>
              <w:t>3,8</w:t>
            </w:r>
          </w:p>
        </w:tc>
        <w:tc>
          <w:tcPr>
            <w:tcW w:w="753" w:type="dxa"/>
          </w:tcPr>
          <w:p w:rsidR="008975C2" w:rsidRPr="00380CD7" w:rsidRDefault="008975C2" w:rsidP="00B74572">
            <w:pPr>
              <w:rPr>
                <w:sz w:val="28"/>
                <w:szCs w:val="28"/>
                <w:lang w:val="be-BY"/>
              </w:rPr>
            </w:pPr>
            <w:r w:rsidRPr="00380CD7">
              <w:rPr>
                <w:sz w:val="28"/>
                <w:szCs w:val="28"/>
                <w:lang w:val="be-BY"/>
              </w:rPr>
              <w:t>9,5</w:t>
            </w:r>
          </w:p>
        </w:tc>
      </w:tr>
    </w:tbl>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p>
    <w:p w:rsidR="008975C2" w:rsidRPr="00380CD7" w:rsidRDefault="008975C2" w:rsidP="008975C2">
      <w:pPr>
        <w:spacing w:after="0" w:line="240" w:lineRule="auto"/>
        <w:jc w:val="both"/>
        <w:rPr>
          <w:rFonts w:ascii="Times New Roman" w:eastAsia="Times New Roman" w:hAnsi="Times New Roman" w:cs="Times New Roman"/>
          <w:sz w:val="28"/>
          <w:szCs w:val="28"/>
          <w:lang w:val="be-BY" w:eastAsia="ru-RU"/>
        </w:rPr>
      </w:pPr>
    </w:p>
    <w:tbl>
      <w:tblPr>
        <w:tblStyle w:val="1"/>
        <w:tblW w:w="0" w:type="auto"/>
        <w:tblLook w:val="04A0" w:firstRow="1" w:lastRow="0" w:firstColumn="1" w:lastColumn="0" w:noHBand="0" w:noVBand="1"/>
      </w:tblPr>
      <w:tblGrid>
        <w:gridCol w:w="2045"/>
        <w:gridCol w:w="1914"/>
        <w:gridCol w:w="1916"/>
        <w:gridCol w:w="1914"/>
        <w:gridCol w:w="1915"/>
      </w:tblGrid>
      <w:tr w:rsidR="008975C2" w:rsidRPr="00380CD7" w:rsidTr="00B74572">
        <w:tc>
          <w:tcPr>
            <w:tcW w:w="1914" w:type="dxa"/>
          </w:tcPr>
          <w:p w:rsidR="008975C2" w:rsidRPr="00380CD7" w:rsidRDefault="008975C2" w:rsidP="00B74572">
            <w:pPr>
              <w:rPr>
                <w:b/>
                <w:sz w:val="28"/>
                <w:szCs w:val="28"/>
              </w:rPr>
            </w:pPr>
            <w:r w:rsidRPr="00380CD7">
              <w:rPr>
                <w:sz w:val="28"/>
                <w:szCs w:val="28"/>
                <w:lang w:val="be-BY"/>
              </w:rPr>
              <w:t xml:space="preserve">Часть растения/почва (среднее знач)  </w:t>
            </w:r>
          </w:p>
        </w:tc>
        <w:tc>
          <w:tcPr>
            <w:tcW w:w="1914" w:type="dxa"/>
          </w:tcPr>
          <w:p w:rsidR="008975C2" w:rsidRPr="00380CD7" w:rsidRDefault="008975C2" w:rsidP="00B74572">
            <w:pPr>
              <w:jc w:val="center"/>
              <w:rPr>
                <w:b/>
                <w:sz w:val="28"/>
                <w:szCs w:val="28"/>
              </w:rPr>
            </w:pPr>
            <w:r w:rsidRPr="00380CD7">
              <w:rPr>
                <w:sz w:val="28"/>
                <w:szCs w:val="28"/>
                <w:lang w:val="be-BY"/>
              </w:rPr>
              <w:t>Овощной отдел</w:t>
            </w:r>
          </w:p>
        </w:tc>
        <w:tc>
          <w:tcPr>
            <w:tcW w:w="1914" w:type="dxa"/>
          </w:tcPr>
          <w:p w:rsidR="008975C2" w:rsidRPr="00380CD7" w:rsidRDefault="008975C2" w:rsidP="00B74572">
            <w:pPr>
              <w:rPr>
                <w:b/>
                <w:sz w:val="28"/>
                <w:szCs w:val="28"/>
              </w:rPr>
            </w:pPr>
            <w:r w:rsidRPr="00380CD7">
              <w:rPr>
                <w:sz w:val="28"/>
                <w:szCs w:val="28"/>
                <w:lang w:val="be-BY"/>
              </w:rPr>
              <w:t>Цветочно-декоративный отдел</w:t>
            </w:r>
          </w:p>
        </w:tc>
        <w:tc>
          <w:tcPr>
            <w:tcW w:w="1914" w:type="dxa"/>
          </w:tcPr>
          <w:p w:rsidR="008975C2" w:rsidRPr="00380CD7" w:rsidRDefault="008975C2" w:rsidP="00B74572">
            <w:pPr>
              <w:jc w:val="center"/>
              <w:rPr>
                <w:b/>
                <w:sz w:val="28"/>
                <w:szCs w:val="28"/>
              </w:rPr>
            </w:pPr>
            <w:r w:rsidRPr="00380CD7">
              <w:rPr>
                <w:sz w:val="28"/>
                <w:szCs w:val="28"/>
                <w:lang w:val="be-BY"/>
              </w:rPr>
              <w:t>Плодово-ягодный отдел</w:t>
            </w:r>
          </w:p>
        </w:tc>
        <w:tc>
          <w:tcPr>
            <w:tcW w:w="1915" w:type="dxa"/>
          </w:tcPr>
          <w:p w:rsidR="008975C2" w:rsidRPr="00380CD7" w:rsidRDefault="008975C2" w:rsidP="00B74572">
            <w:pPr>
              <w:rPr>
                <w:b/>
                <w:sz w:val="28"/>
                <w:szCs w:val="28"/>
              </w:rPr>
            </w:pPr>
            <w:r w:rsidRPr="00380CD7">
              <w:rPr>
                <w:sz w:val="28"/>
                <w:szCs w:val="28"/>
                <w:lang w:val="be-BY"/>
              </w:rPr>
              <w:t>Речной песок</w:t>
            </w:r>
          </w:p>
        </w:tc>
      </w:tr>
      <w:tr w:rsidR="008975C2" w:rsidRPr="00380CD7" w:rsidTr="00B74572">
        <w:tc>
          <w:tcPr>
            <w:tcW w:w="1914" w:type="dxa"/>
          </w:tcPr>
          <w:p w:rsidR="008975C2" w:rsidRPr="002B3D86" w:rsidRDefault="008975C2" w:rsidP="002B3D86">
            <w:pPr>
              <w:jc w:val="center"/>
              <w:rPr>
                <w:sz w:val="28"/>
                <w:szCs w:val="28"/>
                <w:lang w:val="be-BY"/>
              </w:rPr>
            </w:pPr>
            <w:r w:rsidRPr="00380CD7">
              <w:rPr>
                <w:sz w:val="28"/>
                <w:szCs w:val="28"/>
                <w:lang w:val="be-BY"/>
              </w:rPr>
              <w:t>Длина листа,</w:t>
            </w:r>
            <w:r w:rsidR="002B3D86">
              <w:rPr>
                <w:sz w:val="28"/>
                <w:szCs w:val="28"/>
                <w:lang w:val="be-BY"/>
              </w:rPr>
              <w:t>см</w:t>
            </w:r>
          </w:p>
        </w:tc>
        <w:tc>
          <w:tcPr>
            <w:tcW w:w="1914" w:type="dxa"/>
          </w:tcPr>
          <w:p w:rsidR="008975C2" w:rsidRPr="00380CD7" w:rsidRDefault="008975C2" w:rsidP="00B74572">
            <w:pPr>
              <w:jc w:val="center"/>
              <w:rPr>
                <w:b/>
                <w:sz w:val="28"/>
                <w:szCs w:val="28"/>
                <w:lang w:val="be-BY"/>
              </w:rPr>
            </w:pPr>
            <w:r w:rsidRPr="00380CD7">
              <w:rPr>
                <w:b/>
                <w:sz w:val="28"/>
                <w:szCs w:val="28"/>
                <w:lang w:val="be-BY"/>
              </w:rPr>
              <w:t>9,48</w:t>
            </w:r>
          </w:p>
        </w:tc>
        <w:tc>
          <w:tcPr>
            <w:tcW w:w="1914" w:type="dxa"/>
          </w:tcPr>
          <w:p w:rsidR="008975C2" w:rsidRPr="00380CD7" w:rsidRDefault="008975C2" w:rsidP="00B74572">
            <w:pPr>
              <w:jc w:val="center"/>
              <w:rPr>
                <w:b/>
                <w:sz w:val="28"/>
                <w:szCs w:val="28"/>
                <w:lang w:val="be-BY"/>
              </w:rPr>
            </w:pPr>
            <w:r w:rsidRPr="00380CD7">
              <w:rPr>
                <w:b/>
                <w:sz w:val="28"/>
                <w:szCs w:val="28"/>
                <w:lang w:val="be-BY"/>
              </w:rPr>
              <w:t>11,3</w:t>
            </w:r>
          </w:p>
        </w:tc>
        <w:tc>
          <w:tcPr>
            <w:tcW w:w="1914" w:type="dxa"/>
          </w:tcPr>
          <w:p w:rsidR="008975C2" w:rsidRPr="00380CD7" w:rsidRDefault="008975C2" w:rsidP="00B74572">
            <w:pPr>
              <w:jc w:val="center"/>
              <w:rPr>
                <w:b/>
                <w:sz w:val="28"/>
                <w:szCs w:val="28"/>
                <w:lang w:val="be-BY"/>
              </w:rPr>
            </w:pPr>
            <w:r w:rsidRPr="00380CD7">
              <w:rPr>
                <w:b/>
                <w:sz w:val="28"/>
                <w:szCs w:val="28"/>
                <w:lang w:val="be-BY"/>
              </w:rPr>
              <w:t>8,79</w:t>
            </w:r>
          </w:p>
        </w:tc>
        <w:tc>
          <w:tcPr>
            <w:tcW w:w="1915" w:type="dxa"/>
          </w:tcPr>
          <w:p w:rsidR="008975C2" w:rsidRPr="00380CD7" w:rsidRDefault="008975C2" w:rsidP="00B74572">
            <w:pPr>
              <w:jc w:val="center"/>
              <w:rPr>
                <w:b/>
                <w:sz w:val="28"/>
                <w:szCs w:val="28"/>
                <w:lang w:val="be-BY"/>
              </w:rPr>
            </w:pPr>
            <w:r w:rsidRPr="00380CD7">
              <w:rPr>
                <w:b/>
                <w:sz w:val="28"/>
                <w:szCs w:val="28"/>
                <w:lang w:val="be-BY"/>
              </w:rPr>
              <w:t>7,3</w:t>
            </w:r>
          </w:p>
        </w:tc>
      </w:tr>
      <w:tr w:rsidR="008975C2" w:rsidRPr="00380CD7" w:rsidTr="00B74572">
        <w:tc>
          <w:tcPr>
            <w:tcW w:w="1914" w:type="dxa"/>
          </w:tcPr>
          <w:p w:rsidR="008975C2" w:rsidRPr="00380CD7" w:rsidRDefault="008975C2" w:rsidP="00B74572">
            <w:pPr>
              <w:jc w:val="center"/>
              <w:rPr>
                <w:b/>
                <w:sz w:val="28"/>
                <w:szCs w:val="28"/>
              </w:rPr>
            </w:pPr>
            <w:r w:rsidRPr="00380CD7">
              <w:rPr>
                <w:sz w:val="28"/>
                <w:szCs w:val="28"/>
                <w:lang w:val="be-BY"/>
              </w:rPr>
              <w:t>Длина корневой системы, см</w:t>
            </w:r>
          </w:p>
        </w:tc>
        <w:tc>
          <w:tcPr>
            <w:tcW w:w="1914" w:type="dxa"/>
          </w:tcPr>
          <w:p w:rsidR="008975C2" w:rsidRPr="00380CD7" w:rsidRDefault="008975C2" w:rsidP="00B74572">
            <w:pPr>
              <w:jc w:val="center"/>
              <w:rPr>
                <w:b/>
                <w:sz w:val="28"/>
                <w:szCs w:val="28"/>
                <w:lang w:val="be-BY"/>
              </w:rPr>
            </w:pPr>
            <w:r w:rsidRPr="00380CD7">
              <w:rPr>
                <w:b/>
                <w:sz w:val="28"/>
                <w:szCs w:val="28"/>
                <w:lang w:val="be-BY"/>
              </w:rPr>
              <w:t>9,99</w:t>
            </w:r>
          </w:p>
        </w:tc>
        <w:tc>
          <w:tcPr>
            <w:tcW w:w="1914" w:type="dxa"/>
          </w:tcPr>
          <w:p w:rsidR="008975C2" w:rsidRPr="00380CD7" w:rsidRDefault="008975C2" w:rsidP="00B74572">
            <w:pPr>
              <w:jc w:val="center"/>
              <w:rPr>
                <w:b/>
                <w:sz w:val="28"/>
                <w:szCs w:val="28"/>
                <w:lang w:val="be-BY"/>
              </w:rPr>
            </w:pPr>
            <w:r w:rsidRPr="00380CD7">
              <w:rPr>
                <w:b/>
                <w:sz w:val="28"/>
                <w:szCs w:val="28"/>
                <w:lang w:val="be-BY"/>
              </w:rPr>
              <w:t>12,4</w:t>
            </w:r>
          </w:p>
        </w:tc>
        <w:tc>
          <w:tcPr>
            <w:tcW w:w="1914" w:type="dxa"/>
          </w:tcPr>
          <w:p w:rsidR="008975C2" w:rsidRPr="00380CD7" w:rsidRDefault="008975C2" w:rsidP="00B74572">
            <w:pPr>
              <w:jc w:val="center"/>
              <w:rPr>
                <w:b/>
                <w:sz w:val="28"/>
                <w:szCs w:val="28"/>
                <w:lang w:val="be-BY"/>
              </w:rPr>
            </w:pPr>
            <w:r w:rsidRPr="00380CD7">
              <w:rPr>
                <w:b/>
                <w:sz w:val="28"/>
                <w:szCs w:val="28"/>
                <w:lang w:val="be-BY"/>
              </w:rPr>
              <w:t>11,2</w:t>
            </w:r>
          </w:p>
        </w:tc>
        <w:tc>
          <w:tcPr>
            <w:tcW w:w="1915" w:type="dxa"/>
          </w:tcPr>
          <w:p w:rsidR="008975C2" w:rsidRPr="00380CD7" w:rsidRDefault="008975C2" w:rsidP="00B74572">
            <w:pPr>
              <w:jc w:val="center"/>
              <w:rPr>
                <w:b/>
                <w:sz w:val="28"/>
                <w:szCs w:val="28"/>
                <w:lang w:val="be-BY"/>
              </w:rPr>
            </w:pPr>
            <w:r w:rsidRPr="00380CD7">
              <w:rPr>
                <w:b/>
                <w:sz w:val="28"/>
                <w:szCs w:val="28"/>
                <w:lang w:val="be-BY"/>
              </w:rPr>
              <w:t>7,2</w:t>
            </w:r>
          </w:p>
        </w:tc>
      </w:tr>
    </w:tbl>
    <w:p w:rsidR="008975C2" w:rsidRPr="00380CD7" w:rsidRDefault="008975C2" w:rsidP="008975C2">
      <w:pPr>
        <w:spacing w:before="100" w:beforeAutospacing="1" w:after="100" w:afterAutospacing="1" w:line="360" w:lineRule="auto"/>
        <w:jc w:val="both"/>
        <w:rPr>
          <w:rFonts w:ascii="Times New Roman" w:eastAsia="Times New Roman" w:hAnsi="Times New Roman" w:cs="Times New Roman"/>
          <w:sz w:val="28"/>
          <w:szCs w:val="28"/>
          <w:lang w:val="be-BY" w:eastAsia="ru-RU"/>
        </w:rPr>
      </w:pPr>
      <w:r w:rsidRPr="00380CD7">
        <w:rPr>
          <w:rFonts w:ascii="Times New Roman" w:eastAsia="Times New Roman" w:hAnsi="Times New Roman" w:cs="Times New Roman"/>
          <w:sz w:val="28"/>
          <w:szCs w:val="28"/>
          <w:lang w:val="be-BY" w:eastAsia="ru-RU"/>
        </w:rPr>
        <w:t>Почва пришкольного участка содержит необходимые вещества для развития растений,так как наблюдала интенсивный рост проростков(в отличие от образца с речным песком).Наиболее насыщена питательными веществами почва с цветочно-декоративного отдела,так как среднее значение длины листа и корневой системы наибольшая.</w:t>
      </w:r>
    </w:p>
    <w:p w:rsidR="008975C2" w:rsidRPr="00380CD7" w:rsidRDefault="008975C2" w:rsidP="002B3D86">
      <w:pPr>
        <w:spacing w:before="100" w:beforeAutospacing="1" w:after="100" w:afterAutospacing="1" w:line="360" w:lineRule="auto"/>
        <w:rPr>
          <w:rFonts w:ascii="Times New Roman" w:eastAsia="Times New Roman" w:hAnsi="Times New Roman" w:cs="Times New Roman"/>
          <w:sz w:val="28"/>
          <w:szCs w:val="28"/>
          <w:lang w:val="be-BY" w:eastAsia="ru-RU"/>
        </w:rPr>
      </w:pPr>
      <w:r w:rsidRPr="009F2991">
        <w:rPr>
          <w:rFonts w:ascii="Times New Roman" w:eastAsia="Times New Roman" w:hAnsi="Times New Roman" w:cs="Times New Roman"/>
          <w:color w:val="7030A0"/>
          <w:sz w:val="24"/>
          <w:szCs w:val="24"/>
          <w:lang w:eastAsia="ru-RU"/>
        </w:rPr>
        <w:t xml:space="preserve"> </w:t>
      </w:r>
      <w:r w:rsidRPr="009F2991">
        <w:rPr>
          <w:rFonts w:ascii="Times New Roman" w:eastAsia="Times New Roman" w:hAnsi="Times New Roman" w:cs="Times New Roman"/>
          <w:b/>
          <w:bCs/>
          <w:color w:val="7030A0"/>
          <w:sz w:val="28"/>
          <w:szCs w:val="28"/>
          <w:lang w:eastAsia="ru-RU"/>
        </w:rPr>
        <w:t>Заключение</w:t>
      </w:r>
      <w:r w:rsidR="002B3D86" w:rsidRPr="009F2991">
        <w:rPr>
          <w:rFonts w:ascii="Times New Roman" w:eastAsia="Times New Roman" w:hAnsi="Times New Roman" w:cs="Times New Roman"/>
          <w:color w:val="7030A0"/>
          <w:sz w:val="28"/>
          <w:szCs w:val="28"/>
          <w:lang w:val="be-BY" w:eastAsia="ru-RU"/>
        </w:rPr>
        <w:t xml:space="preserve">                                                                                                                  </w:t>
      </w:r>
      <w:r w:rsidRPr="00380CD7">
        <w:rPr>
          <w:rFonts w:ascii="Times New Roman" w:eastAsia="Times New Roman" w:hAnsi="Times New Roman" w:cs="Times New Roman"/>
          <w:sz w:val="28"/>
          <w:szCs w:val="28"/>
          <w:lang w:eastAsia="ru-RU"/>
        </w:rPr>
        <w:t>Почва – чрезвычайно сложное образование Важно помнить, что почва не объект эксплуатации, а великое богатство, которое досталось нам в наследство и останется нашим потомкам. Вся почва различается по механическому составу, структуре, влагоемкости, водопроницаемости, аэрации и химическому составу. Каждый из этих признаков является очень важным компонентом в почвообразовании. Необходимо выявить основные морфологические признаки и физические свойства почвы для того, чтобы грамотно проводить окультуривание почвы</w:t>
      </w:r>
      <w:r w:rsidRPr="00380CD7">
        <w:rPr>
          <w:rFonts w:ascii="Times New Roman" w:eastAsia="Times New Roman" w:hAnsi="Times New Roman" w:cs="Times New Roman"/>
          <w:sz w:val="28"/>
          <w:szCs w:val="28"/>
          <w:lang w:val="be-BY" w:eastAsia="ru-RU"/>
        </w:rPr>
        <w:t>,</w:t>
      </w:r>
      <w:r w:rsidRPr="00380CD7">
        <w:rPr>
          <w:rFonts w:ascii="Times New Roman" w:eastAsia="Times New Roman" w:hAnsi="Times New Roman" w:cs="Times New Roman"/>
          <w:sz w:val="28"/>
          <w:szCs w:val="28"/>
          <w:lang w:eastAsia="ru-RU"/>
        </w:rPr>
        <w:t xml:space="preserve"> предупредить её эрозию</w:t>
      </w:r>
      <w:r w:rsidRPr="00380CD7">
        <w:rPr>
          <w:rFonts w:ascii="Times New Roman" w:eastAsia="Times New Roman" w:hAnsi="Times New Roman" w:cs="Times New Roman"/>
          <w:sz w:val="28"/>
          <w:szCs w:val="28"/>
          <w:lang w:val="be-BY" w:eastAsia="ru-RU"/>
        </w:rPr>
        <w:t>, использовать почву для выращивания культурных растений, получения высоких урожаев.</w:t>
      </w:r>
      <w:r w:rsidR="002B3D86">
        <w:rPr>
          <w:rFonts w:ascii="Times New Roman" w:eastAsia="Times New Roman" w:hAnsi="Times New Roman" w:cs="Times New Roman"/>
          <w:sz w:val="28"/>
          <w:szCs w:val="28"/>
          <w:lang w:val="be-BY" w:eastAsia="ru-RU"/>
        </w:rPr>
        <w:t xml:space="preserve"> </w:t>
      </w:r>
      <w:r w:rsidRPr="00380CD7">
        <w:rPr>
          <w:rFonts w:ascii="Times New Roman" w:eastAsia="Times New Roman" w:hAnsi="Times New Roman" w:cs="Times New Roman"/>
          <w:sz w:val="28"/>
          <w:szCs w:val="28"/>
          <w:lang w:val="be-BY" w:eastAsia="ru-RU"/>
        </w:rPr>
        <w:t xml:space="preserve">На следующий год ставлю задачу изучить содержание химических элементов в </w:t>
      </w:r>
      <w:r w:rsidRPr="00380CD7">
        <w:rPr>
          <w:rFonts w:ascii="Times New Roman" w:eastAsia="Times New Roman" w:hAnsi="Times New Roman" w:cs="Times New Roman"/>
          <w:sz w:val="28"/>
          <w:szCs w:val="28"/>
          <w:lang w:val="be-BY" w:eastAsia="ru-RU"/>
        </w:rPr>
        <w:lastRenderedPageBreak/>
        <w:t>почве и их влияние на продуктивность растений,</w:t>
      </w:r>
      <w:r w:rsidRPr="00380CD7">
        <w:rPr>
          <w:rFonts w:ascii="Times New Roman" w:eastAsia="Times New Roman" w:hAnsi="Times New Roman" w:cs="Times New Roman"/>
          <w:sz w:val="24"/>
          <w:szCs w:val="24"/>
          <w:lang w:val="be-BY" w:eastAsia="ru-RU"/>
        </w:rPr>
        <w:t xml:space="preserve">  </w:t>
      </w:r>
      <w:r w:rsidRPr="00380CD7">
        <w:rPr>
          <w:rFonts w:ascii="Times New Roman" w:eastAsia="Times New Roman" w:hAnsi="Times New Roman" w:cs="Times New Roman"/>
          <w:sz w:val="28"/>
          <w:szCs w:val="28"/>
          <w:lang w:val="be-BY" w:eastAsia="ru-RU"/>
        </w:rPr>
        <w:t>с</w:t>
      </w:r>
      <w:proofErr w:type="spellStart"/>
      <w:r w:rsidRPr="00380CD7">
        <w:rPr>
          <w:rFonts w:ascii="Times New Roman" w:eastAsia="Times New Roman" w:hAnsi="Times New Roman" w:cs="Times New Roman"/>
          <w:sz w:val="28"/>
          <w:szCs w:val="28"/>
          <w:lang w:eastAsia="ru-RU"/>
        </w:rPr>
        <w:t>остав</w:t>
      </w:r>
      <w:proofErr w:type="spellEnd"/>
      <w:r w:rsidRPr="00380CD7">
        <w:rPr>
          <w:rFonts w:ascii="Times New Roman" w:eastAsia="Times New Roman" w:hAnsi="Times New Roman" w:cs="Times New Roman"/>
          <w:sz w:val="28"/>
          <w:szCs w:val="28"/>
          <w:lang w:val="be-BY" w:eastAsia="ru-RU"/>
        </w:rPr>
        <w:t>ить</w:t>
      </w:r>
      <w:r w:rsidRPr="00380CD7">
        <w:rPr>
          <w:rFonts w:ascii="Times New Roman" w:eastAsia="Times New Roman" w:hAnsi="Times New Roman" w:cs="Times New Roman"/>
          <w:sz w:val="28"/>
          <w:szCs w:val="28"/>
          <w:lang w:eastAsia="ru-RU"/>
        </w:rPr>
        <w:t xml:space="preserve"> план по улучшению состояния почвы</w:t>
      </w:r>
      <w:r w:rsidRPr="00380CD7">
        <w:rPr>
          <w:rFonts w:ascii="Times New Roman" w:eastAsia="Times New Roman" w:hAnsi="Times New Roman" w:cs="Times New Roman"/>
          <w:sz w:val="28"/>
          <w:szCs w:val="28"/>
          <w:lang w:val="be-BY" w:eastAsia="ru-RU"/>
        </w:rPr>
        <w:t xml:space="preserve"> и использовать его при выращивании растений.                                                                                        </w:t>
      </w:r>
      <w:r w:rsidRPr="009F2991">
        <w:rPr>
          <w:rFonts w:ascii="Times New Roman" w:eastAsia="Times New Roman" w:hAnsi="Times New Roman" w:cs="Times New Roman"/>
          <w:b/>
          <w:bCs/>
          <w:color w:val="7030A0"/>
          <w:sz w:val="28"/>
          <w:szCs w:val="28"/>
          <w:lang w:eastAsia="ru-RU"/>
        </w:rPr>
        <w:t>Выводы</w:t>
      </w:r>
      <w:r w:rsidR="002B3D86" w:rsidRPr="009F2991">
        <w:rPr>
          <w:rFonts w:ascii="Times New Roman" w:eastAsia="Times New Roman" w:hAnsi="Times New Roman" w:cs="Times New Roman"/>
          <w:b/>
          <w:bCs/>
          <w:color w:val="7030A0"/>
          <w:sz w:val="28"/>
          <w:szCs w:val="28"/>
          <w:lang w:eastAsia="ru-RU"/>
        </w:rPr>
        <w:t xml:space="preserve"> </w:t>
      </w:r>
      <w:r w:rsidR="002B3D86">
        <w:rPr>
          <w:rFonts w:ascii="Times New Roman" w:eastAsia="Times New Roman" w:hAnsi="Times New Roman" w:cs="Times New Roman"/>
          <w:b/>
          <w:bCs/>
          <w:sz w:val="28"/>
          <w:szCs w:val="28"/>
          <w:lang w:eastAsia="ru-RU"/>
        </w:rPr>
        <w:t xml:space="preserve">                                                                                                                                 </w:t>
      </w:r>
      <w:r w:rsidRPr="00380CD7">
        <w:rPr>
          <w:rFonts w:ascii="Times New Roman" w:eastAsia="Times New Roman" w:hAnsi="Times New Roman" w:cs="Times New Roman"/>
          <w:sz w:val="28"/>
          <w:szCs w:val="28"/>
          <w:lang w:eastAsia="ru-RU"/>
        </w:rPr>
        <w:t xml:space="preserve">1. В результате проведенных исследований было выявлено: почва с </w:t>
      </w:r>
      <w:r w:rsidRPr="00380CD7">
        <w:rPr>
          <w:rFonts w:ascii="Times New Roman" w:eastAsia="Times New Roman" w:hAnsi="Times New Roman" w:cs="Times New Roman"/>
          <w:sz w:val="28"/>
          <w:szCs w:val="28"/>
          <w:lang w:val="be-BY" w:eastAsia="ru-RU"/>
        </w:rPr>
        <w:t>плодово-ягодного отдела пришкольного участка супесчаная</w:t>
      </w:r>
      <w:proofErr w:type="gramStart"/>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w:t>
      </w:r>
      <w:proofErr w:type="gramEnd"/>
      <w:r w:rsidRPr="00380CD7">
        <w:rPr>
          <w:rFonts w:ascii="Times New Roman" w:eastAsia="Times New Roman" w:hAnsi="Times New Roman" w:cs="Times New Roman"/>
          <w:sz w:val="28"/>
          <w:szCs w:val="28"/>
          <w:lang w:val="be-BY" w:eastAsia="ru-RU"/>
        </w:rPr>
        <w:t xml:space="preserve">лёгкая по механическому составу,почва с цветочно-декоративного и овощного отделов суглинистая                 </w:t>
      </w:r>
      <w:r w:rsidRPr="00380CD7">
        <w:rPr>
          <w:rFonts w:ascii="Times New Roman" w:eastAsia="Times New Roman" w:hAnsi="Times New Roman" w:cs="Times New Roman"/>
          <w:sz w:val="28"/>
          <w:szCs w:val="28"/>
          <w:lang w:eastAsia="ru-RU"/>
        </w:rPr>
        <w:t xml:space="preserve">2. Исследование </w:t>
      </w:r>
      <w:r w:rsidRPr="00380CD7">
        <w:rPr>
          <w:rFonts w:ascii="Times New Roman" w:eastAsia="Times New Roman" w:hAnsi="Times New Roman" w:cs="Times New Roman"/>
          <w:sz w:val="28"/>
          <w:szCs w:val="28"/>
          <w:lang w:val="be-BY" w:eastAsia="ru-RU"/>
        </w:rPr>
        <w:t xml:space="preserve">образцов </w:t>
      </w:r>
      <w:r w:rsidRPr="00380CD7">
        <w:rPr>
          <w:rFonts w:ascii="Times New Roman" w:eastAsia="Times New Roman" w:hAnsi="Times New Roman" w:cs="Times New Roman"/>
          <w:sz w:val="28"/>
          <w:szCs w:val="28"/>
          <w:lang w:eastAsia="ru-RU"/>
        </w:rPr>
        <w:t>почвы показали, что менее всего аэрация выражена у суглинистых почв, а максимально – у супесчаных</w:t>
      </w:r>
      <w:r w:rsidRPr="00380CD7">
        <w:rPr>
          <w:rFonts w:ascii="Times New Roman" w:eastAsia="Times New Roman" w:hAnsi="Times New Roman" w:cs="Times New Roman"/>
          <w:sz w:val="28"/>
          <w:szCs w:val="28"/>
          <w:lang w:val="be-BY" w:eastAsia="ru-RU"/>
        </w:rPr>
        <w:t>; почвы имеют нейтральную реакцию среды, хорошую водопроницаемость.                                                         3</w:t>
      </w:r>
      <w:r w:rsidRPr="00380CD7">
        <w:rPr>
          <w:rFonts w:ascii="Times New Roman" w:eastAsia="Times New Roman" w:hAnsi="Times New Roman" w:cs="Times New Roman"/>
          <w:sz w:val="28"/>
          <w:szCs w:val="28"/>
          <w:lang w:eastAsia="ru-RU"/>
        </w:rPr>
        <w:t xml:space="preserve">. </w:t>
      </w:r>
      <w:r w:rsidRPr="00380CD7">
        <w:rPr>
          <w:rFonts w:ascii="Times New Roman" w:eastAsia="Times New Roman" w:hAnsi="Times New Roman" w:cs="Times New Roman"/>
          <w:sz w:val="28"/>
          <w:szCs w:val="28"/>
          <w:lang w:val="be-BY" w:eastAsia="ru-RU"/>
        </w:rPr>
        <w:t>Изучение продуктивности растений показало,что почва пришкольного участка паложительно влияет на рост и развитие растений,</w:t>
      </w:r>
      <w:r w:rsidRPr="00380CD7">
        <w:rPr>
          <w:rFonts w:ascii="Times New Roman" w:eastAsia="Times New Roman" w:hAnsi="Times New Roman" w:cs="Times New Roman"/>
          <w:sz w:val="28"/>
          <w:szCs w:val="28"/>
          <w:lang w:eastAsia="ru-RU"/>
        </w:rPr>
        <w:t xml:space="preserve">необходимо только поддерживать ее плодородие: </w:t>
      </w:r>
      <w:r w:rsidRPr="00380CD7">
        <w:rPr>
          <w:rFonts w:ascii="Times New Roman" w:eastAsia="Times New Roman" w:hAnsi="Times New Roman" w:cs="Times New Roman"/>
          <w:sz w:val="28"/>
          <w:szCs w:val="28"/>
          <w:lang w:val="be-BY" w:eastAsia="ru-RU"/>
        </w:rPr>
        <w:t xml:space="preserve">использовать </w:t>
      </w:r>
      <w:r w:rsidRPr="00380CD7">
        <w:rPr>
          <w:rFonts w:ascii="Times New Roman" w:eastAsia="Times New Roman" w:hAnsi="Times New Roman" w:cs="Times New Roman"/>
          <w:sz w:val="28"/>
          <w:szCs w:val="28"/>
          <w:lang w:eastAsia="ru-RU"/>
        </w:rPr>
        <w:t>обычны</w:t>
      </w:r>
      <w:r w:rsidRPr="00380CD7">
        <w:rPr>
          <w:rFonts w:ascii="Times New Roman" w:eastAsia="Times New Roman" w:hAnsi="Times New Roman" w:cs="Times New Roman"/>
          <w:sz w:val="28"/>
          <w:szCs w:val="28"/>
          <w:lang w:val="be-BY" w:eastAsia="ru-RU"/>
        </w:rPr>
        <w:t>е</w:t>
      </w:r>
      <w:r w:rsidRPr="00380CD7">
        <w:rPr>
          <w:rFonts w:ascii="Times New Roman" w:eastAsia="Times New Roman" w:hAnsi="Times New Roman" w:cs="Times New Roman"/>
          <w:sz w:val="28"/>
          <w:szCs w:val="28"/>
          <w:lang w:eastAsia="ru-RU"/>
        </w:rPr>
        <w:t xml:space="preserve"> метод</w:t>
      </w:r>
      <w:r w:rsidRPr="00380CD7">
        <w:rPr>
          <w:rFonts w:ascii="Times New Roman" w:eastAsia="Times New Roman" w:hAnsi="Times New Roman" w:cs="Times New Roman"/>
          <w:sz w:val="28"/>
          <w:szCs w:val="28"/>
          <w:lang w:val="be-BY" w:eastAsia="ru-RU"/>
        </w:rPr>
        <w:t>ы</w:t>
      </w:r>
      <w:r w:rsidRPr="00380CD7">
        <w:rPr>
          <w:rFonts w:ascii="Times New Roman" w:eastAsia="Times New Roman" w:hAnsi="Times New Roman" w:cs="Times New Roman"/>
          <w:sz w:val="28"/>
          <w:szCs w:val="28"/>
          <w:lang w:eastAsia="ru-RU"/>
        </w:rPr>
        <w:t xml:space="preserve"> агротехники</w:t>
      </w:r>
      <w:r w:rsidRPr="00380CD7">
        <w:rPr>
          <w:rFonts w:ascii="Times New Roman" w:eastAsia="Times New Roman" w:hAnsi="Times New Roman" w:cs="Times New Roman"/>
          <w:sz w:val="28"/>
          <w:szCs w:val="28"/>
          <w:lang w:val="be-BY" w:eastAsia="ru-RU"/>
        </w:rPr>
        <w:t>(вспашка земли,регулярная прополка и др.)</w:t>
      </w:r>
      <w:r w:rsidRPr="00380CD7">
        <w:rPr>
          <w:rFonts w:ascii="Times New Roman" w:eastAsia="Times New Roman" w:hAnsi="Times New Roman" w:cs="Times New Roman"/>
          <w:sz w:val="24"/>
          <w:szCs w:val="24"/>
          <w:lang w:eastAsia="ru-RU"/>
        </w:rPr>
        <w:t xml:space="preserve"> </w:t>
      </w:r>
      <w:r w:rsidRPr="00380CD7">
        <w:rPr>
          <w:rFonts w:ascii="Times New Roman" w:eastAsia="Times New Roman" w:hAnsi="Times New Roman" w:cs="Times New Roman"/>
          <w:sz w:val="24"/>
          <w:szCs w:val="24"/>
          <w:lang w:val="be-BY" w:eastAsia="ru-RU"/>
        </w:rPr>
        <w:t>,</w:t>
      </w:r>
      <w:proofErr w:type="spellStart"/>
      <w:r w:rsidRPr="00380CD7">
        <w:rPr>
          <w:rFonts w:ascii="Times New Roman" w:eastAsia="Times New Roman" w:hAnsi="Times New Roman" w:cs="Times New Roman"/>
          <w:sz w:val="28"/>
          <w:szCs w:val="28"/>
          <w:lang w:eastAsia="ru-RU"/>
        </w:rPr>
        <w:t>мульчирова</w:t>
      </w:r>
      <w:proofErr w:type="spellEnd"/>
      <w:r w:rsidRPr="00380CD7">
        <w:rPr>
          <w:rFonts w:ascii="Times New Roman" w:eastAsia="Times New Roman" w:hAnsi="Times New Roman" w:cs="Times New Roman"/>
          <w:sz w:val="28"/>
          <w:szCs w:val="28"/>
          <w:lang w:val="be-BY" w:eastAsia="ru-RU"/>
        </w:rPr>
        <w:t>ние (</w:t>
      </w:r>
      <w:r w:rsidRPr="00380CD7">
        <w:rPr>
          <w:rFonts w:ascii="Times New Roman" w:hAnsi="Times New Roman" w:cs="Times New Roman"/>
          <w:sz w:val="28"/>
          <w:szCs w:val="28"/>
        </w:rPr>
        <w:t>посыпание почвы органическими материалами</w:t>
      </w:r>
      <w:r w:rsidRPr="00380CD7">
        <w:rPr>
          <w:rFonts w:ascii="Times New Roman" w:hAnsi="Times New Roman" w:cs="Times New Roman"/>
          <w:sz w:val="28"/>
          <w:szCs w:val="28"/>
          <w:lang w:val="be-BY"/>
        </w:rPr>
        <w:t>-</w:t>
      </w:r>
      <w:r w:rsidRPr="00380CD7">
        <w:rPr>
          <w:rFonts w:ascii="Times New Roman" w:hAnsi="Times New Roman" w:cs="Times New Roman"/>
          <w:sz w:val="28"/>
          <w:szCs w:val="28"/>
        </w:rPr>
        <w:t>торфом, древесными опилками</w:t>
      </w:r>
      <w:r w:rsidRPr="00380CD7">
        <w:rPr>
          <w:rFonts w:ascii="Times New Roman" w:hAnsi="Times New Roman" w:cs="Times New Roman"/>
          <w:sz w:val="28"/>
          <w:szCs w:val="28"/>
          <w:lang w:val="be-BY"/>
        </w:rPr>
        <w:t>,</w:t>
      </w:r>
      <w:r w:rsidRPr="00380CD7">
        <w:rPr>
          <w:rFonts w:ascii="Times New Roman" w:hAnsi="Times New Roman" w:cs="Times New Roman"/>
          <w:sz w:val="28"/>
          <w:szCs w:val="28"/>
        </w:rPr>
        <w:t xml:space="preserve"> компостом</w:t>
      </w:r>
      <w:r w:rsidRPr="00380CD7">
        <w:rPr>
          <w:lang w:val="be-BY"/>
        </w:rPr>
        <w:t>)</w:t>
      </w:r>
      <w:r w:rsidRPr="00380CD7">
        <w:rPr>
          <w:rFonts w:ascii="Times New Roman" w:eastAsia="Times New Roman" w:hAnsi="Times New Roman" w:cs="Times New Roman"/>
          <w:sz w:val="28"/>
          <w:szCs w:val="28"/>
          <w:lang w:eastAsia="ru-RU"/>
        </w:rPr>
        <w:t xml:space="preserve">, вносить под осеннюю перекопку навоз (3 -4 кг на 1 м кв.) и, по мере надобности, подкармливать высаженные на ней культуры минеральными удобрениями. </w:t>
      </w:r>
    </w:p>
    <w:p w:rsidR="008975C2" w:rsidRPr="00143532" w:rsidRDefault="008975C2" w:rsidP="008975C2">
      <w:pPr>
        <w:rPr>
          <w:lang w:val="be-BY"/>
        </w:rPr>
      </w:pPr>
    </w:p>
    <w:p w:rsidR="003E3592" w:rsidRPr="008975C2" w:rsidRDefault="003E3592">
      <w:pPr>
        <w:rPr>
          <w:lang w:val="be-BY"/>
        </w:rPr>
      </w:pPr>
    </w:p>
    <w:sectPr w:rsidR="003E3592" w:rsidRPr="008975C2" w:rsidSect="007E244B">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166"/>
    <w:rsid w:val="002B3D86"/>
    <w:rsid w:val="003E3592"/>
    <w:rsid w:val="00762CC2"/>
    <w:rsid w:val="007E244B"/>
    <w:rsid w:val="00873D62"/>
    <w:rsid w:val="008975C2"/>
    <w:rsid w:val="009F2991"/>
    <w:rsid w:val="00B66BC9"/>
    <w:rsid w:val="00B93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D6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3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73D62"/>
    <w:pPr>
      <w:spacing w:after="200" w:line="276" w:lineRule="auto"/>
      <w:ind w:left="720"/>
      <w:contextualSpacing/>
    </w:pPr>
    <w:rPr>
      <w:noProof/>
      <w:lang w:val="be-BY"/>
    </w:rPr>
  </w:style>
  <w:style w:type="table" w:customStyle="1" w:styleId="1">
    <w:name w:val="Сетка таблицы1"/>
    <w:basedOn w:val="a1"/>
    <w:next w:val="a3"/>
    <w:rsid w:val="008975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D6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3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73D62"/>
    <w:pPr>
      <w:spacing w:after="200" w:line="276" w:lineRule="auto"/>
      <w:ind w:left="720"/>
      <w:contextualSpacing/>
    </w:pPr>
    <w:rPr>
      <w:noProof/>
      <w:lang w:val="be-BY"/>
    </w:rPr>
  </w:style>
  <w:style w:type="table" w:customStyle="1" w:styleId="1">
    <w:name w:val="Сетка таблицы1"/>
    <w:basedOn w:val="a1"/>
    <w:next w:val="a3"/>
    <w:rsid w:val="008975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2.wdp"/><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16</Pages>
  <Words>4176</Words>
  <Characters>23808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6</cp:revision>
  <dcterms:created xsi:type="dcterms:W3CDTF">2024-12-03T16:04:00Z</dcterms:created>
  <dcterms:modified xsi:type="dcterms:W3CDTF">2025-10-04T08:16:00Z</dcterms:modified>
</cp:coreProperties>
</file>